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464720D2" w:rsidR="005E18CB" w:rsidRDefault="009D71E8" w:rsidP="00526C67">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4E711A">
        <w:t>Middleton</w:t>
      </w:r>
      <w:r w:rsidR="00754C37">
        <w:t xml:space="preserve"> </w:t>
      </w:r>
      <w:r w:rsidR="00526C67">
        <w:t>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754C37" w14:paraId="2A7D54B7" w14:textId="77777777" w:rsidTr="0029309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42DD8CE7" w:rsidR="00754C37" w:rsidRDefault="00754C37" w:rsidP="00754C37">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1A59785" w14:textId="0C74FEBD" w:rsidR="00754C37" w:rsidRDefault="00754C37" w:rsidP="00754C37">
            <w:pPr>
              <w:pStyle w:val="TableHeader"/>
              <w:jc w:val="left"/>
            </w:pPr>
            <w:r>
              <w:t>Data</w:t>
            </w:r>
          </w:p>
        </w:tc>
      </w:tr>
      <w:tr w:rsidR="00754C37"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376181DB" w:rsidR="00754C37" w:rsidRDefault="00754C37" w:rsidP="00754C37">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E5F21B9" w:rsidR="00754C37" w:rsidRDefault="004E711A" w:rsidP="00754C37">
            <w:pPr>
              <w:pStyle w:val="TableRow"/>
            </w:pPr>
            <w:r>
              <w:t>18</w:t>
            </w:r>
          </w:p>
        </w:tc>
      </w:tr>
      <w:tr w:rsidR="00754C37"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B1FC302" w:rsidR="00754C37" w:rsidRDefault="00754C37" w:rsidP="00754C37">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A39B654" w:rsidR="00754C37" w:rsidRDefault="00891AAE" w:rsidP="00754C37">
            <w:pPr>
              <w:pStyle w:val="TableRow"/>
            </w:pPr>
            <w:r>
              <w:t>39</w:t>
            </w:r>
            <w:r w:rsidR="004E711A">
              <w:t>%</w:t>
            </w:r>
          </w:p>
        </w:tc>
      </w:tr>
      <w:tr w:rsidR="00754C37"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BC8A38" w:rsidR="00754C37" w:rsidRDefault="00754C37" w:rsidP="00754C37">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C648A82" w:rsidR="00754C37" w:rsidRDefault="00754C37" w:rsidP="00754C37">
            <w:pPr>
              <w:pStyle w:val="TableRow"/>
            </w:pPr>
            <w:r>
              <w:t>2023</w:t>
            </w:r>
            <w:r w:rsidR="007E3E04">
              <w:t xml:space="preserve">-24 </w:t>
            </w:r>
            <w:r>
              <w:t>-</w:t>
            </w:r>
            <w:r w:rsidR="007E3E04">
              <w:t xml:space="preserve"> 2025-</w:t>
            </w:r>
            <w:r>
              <w:t>26</w:t>
            </w:r>
          </w:p>
        </w:tc>
      </w:tr>
      <w:tr w:rsidR="00754C37"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476B68B4" w:rsidR="00754C37" w:rsidRDefault="00754C37" w:rsidP="00754C37">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7556B1E" w:rsidR="00754C37" w:rsidRDefault="00754C37" w:rsidP="00754C37">
            <w:pPr>
              <w:pStyle w:val="TableRow"/>
              <w:ind w:left="0"/>
            </w:pPr>
            <w:r>
              <w:t>December 2023</w:t>
            </w:r>
          </w:p>
        </w:tc>
      </w:tr>
      <w:tr w:rsidR="00754C37"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ACDC800" w:rsidR="00754C37" w:rsidRDefault="00754C37" w:rsidP="00754C37">
            <w:pPr>
              <w:pStyle w:val="TableRow"/>
            </w:pPr>
            <w:r>
              <w:rPr>
                <w:szCs w:val="22"/>
              </w:rPr>
              <w:t xml:space="preserve">Date on which it </w:t>
            </w:r>
            <w:r w:rsidR="008E08C7">
              <w:rPr>
                <w:szCs w:val="22"/>
              </w:rPr>
              <w:t xml:space="preserve">was </w:t>
            </w:r>
            <w:r>
              <w:rPr>
                <w:szCs w:val="22"/>
              </w:rPr>
              <w:t>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71AD83A1" w:rsidR="00754C37" w:rsidRDefault="00636548" w:rsidP="008E08C7">
            <w:pPr>
              <w:pStyle w:val="TableRow"/>
              <w:ind w:left="0"/>
            </w:pPr>
            <w:r>
              <w:t>11</w:t>
            </w:r>
            <w:r w:rsidRPr="00636548">
              <w:rPr>
                <w:vertAlign w:val="superscript"/>
              </w:rPr>
              <w:t>th</w:t>
            </w:r>
            <w:r>
              <w:t xml:space="preserve"> December, 2025</w:t>
            </w:r>
          </w:p>
        </w:tc>
      </w:tr>
      <w:tr w:rsidR="008E08C7" w14:paraId="0B8FE321"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3965CB" w14:textId="46821779" w:rsidR="008E08C7" w:rsidRDefault="008E08C7" w:rsidP="00754C37">
            <w:pPr>
              <w:pStyle w:val="TableRow"/>
              <w:rPr>
                <w:szCs w:val="22"/>
              </w:rPr>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2E81F" w14:textId="10FDE292" w:rsidR="008E08C7" w:rsidRDefault="008E08C7" w:rsidP="00754C37">
            <w:pPr>
              <w:pStyle w:val="TableRow"/>
            </w:pPr>
            <w:r>
              <w:t>December 202</w:t>
            </w:r>
            <w:r w:rsidR="00636548">
              <w:t>6</w:t>
            </w:r>
          </w:p>
        </w:tc>
      </w:tr>
      <w:tr w:rsidR="00754C37"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0E0711E5" w:rsidR="00754C37" w:rsidRDefault="00754C37" w:rsidP="00754C37">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E45B1CD" w:rsidR="00754C37" w:rsidRDefault="00754C37" w:rsidP="00754C37">
            <w:pPr>
              <w:pStyle w:val="TableRow"/>
            </w:pPr>
            <w:r>
              <w:t>Katy Last</w:t>
            </w:r>
          </w:p>
        </w:tc>
      </w:tr>
      <w:tr w:rsidR="00754C37"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D78BE21" w:rsidR="00754C37" w:rsidRDefault="00754C37" w:rsidP="00754C37">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D3F4C3F" w:rsidR="00754C37" w:rsidRDefault="007E3E04" w:rsidP="00754C37">
            <w:pPr>
              <w:pStyle w:val="TableRow"/>
            </w:pPr>
            <w:r>
              <w:t>Jo Garnett</w:t>
            </w:r>
          </w:p>
        </w:tc>
      </w:tr>
      <w:tr w:rsidR="00754C37"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6785B9BC" w:rsidR="00754C37" w:rsidRDefault="00754C37" w:rsidP="00754C37">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2DC2ED2D" w:rsidR="00754C37" w:rsidRDefault="008E08C7" w:rsidP="00754C37">
            <w:pPr>
              <w:pStyle w:val="TableRow"/>
            </w:pPr>
            <w:r>
              <w:t>Steve Martin</w:t>
            </w:r>
          </w:p>
        </w:tc>
      </w:tr>
    </w:tbl>
    <w:bookmarkEnd w:id="2"/>
    <w:bookmarkEnd w:id="3"/>
    <w:bookmarkEnd w:id="4"/>
    <w:p w14:paraId="7C84C11A" w14:textId="77777777" w:rsidR="00754C37" w:rsidRPr="005464A1" w:rsidRDefault="00754C37" w:rsidP="00754C3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754C37" w14:paraId="70626C25" w14:textId="77777777" w:rsidTr="0091450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0BF10A25" w14:textId="77777777" w:rsidR="00754C37" w:rsidRDefault="00754C37" w:rsidP="0091450C">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391EDF1F" w14:textId="77777777" w:rsidR="00754C37" w:rsidRDefault="00754C37" w:rsidP="0091450C">
            <w:pPr>
              <w:pStyle w:val="TableRow"/>
            </w:pPr>
            <w:r>
              <w:rPr>
                <w:b/>
              </w:rPr>
              <w:t>Amount</w:t>
            </w:r>
          </w:p>
        </w:tc>
      </w:tr>
      <w:tr w:rsidR="00754C37" w14:paraId="2AD72A92" w14:textId="77777777" w:rsidTr="0091450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ADBB703" w14:textId="77777777" w:rsidR="00754C37" w:rsidRDefault="00754C37" w:rsidP="0091450C">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08B366" w14:textId="40DFBC4F" w:rsidR="00754C37" w:rsidRDefault="00754C37" w:rsidP="0091450C">
            <w:pPr>
              <w:pStyle w:val="TableRow"/>
            </w:pPr>
            <w:r>
              <w:rPr>
                <w:rFonts w:cs="Arial"/>
                <w:color w:val="222222"/>
                <w:shd w:val="clear" w:color="auto" w:fill="FFFFFF"/>
              </w:rPr>
              <w:t>£</w:t>
            </w:r>
            <w:r w:rsidR="00636548">
              <w:rPr>
                <w:rFonts w:cs="Arial"/>
                <w:color w:val="222222"/>
                <w:shd w:val="clear" w:color="auto" w:fill="FFFFFF"/>
              </w:rPr>
              <w:t>6,060</w:t>
            </w:r>
          </w:p>
        </w:tc>
      </w:tr>
      <w:tr w:rsidR="00754C37" w14:paraId="09DDACB5" w14:textId="77777777" w:rsidTr="0091450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393240A" w14:textId="77777777" w:rsidR="00754C37" w:rsidRPr="00586FBC" w:rsidRDefault="00754C37" w:rsidP="0091450C">
            <w:pPr>
              <w:pStyle w:val="TableRow"/>
              <w:rPr>
                <w:i/>
                <w:iCs/>
              </w:rPr>
            </w:pPr>
            <w:r>
              <w:t xml:space="preserve">Pupil premium 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DA5AE4" w14:textId="77777777" w:rsidR="00754C37" w:rsidRDefault="00754C37" w:rsidP="0091450C">
            <w:pPr>
              <w:pStyle w:val="TableRow"/>
            </w:pPr>
            <w:r>
              <w:t>£0</w:t>
            </w:r>
          </w:p>
        </w:tc>
      </w:tr>
      <w:tr w:rsidR="00754C37" w14:paraId="2425593B" w14:textId="77777777" w:rsidTr="0091450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3740FF" w14:textId="77777777" w:rsidR="00754C37" w:rsidRDefault="00754C37" w:rsidP="0091450C">
            <w:pPr>
              <w:pStyle w:val="TableRow"/>
              <w:spacing w:after="120"/>
              <w:rPr>
                <w:b/>
              </w:rPr>
            </w:pPr>
            <w:r>
              <w:rPr>
                <w:b/>
              </w:rPr>
              <w:t>Total budget for this academic year</w:t>
            </w:r>
          </w:p>
          <w:p w14:paraId="1AC534AE" w14:textId="77777777" w:rsidR="00754C37" w:rsidRPr="003C4388" w:rsidRDefault="00754C37" w:rsidP="0091450C">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82B9FA" w14:textId="4E9FABB2" w:rsidR="00754C37" w:rsidRDefault="00754C37" w:rsidP="00754C37">
            <w:pPr>
              <w:pStyle w:val="TableRow"/>
            </w:pPr>
            <w:r>
              <w:rPr>
                <w:rFonts w:cs="Arial"/>
                <w:color w:val="222222"/>
                <w:shd w:val="clear" w:color="auto" w:fill="FFFFFF"/>
              </w:rPr>
              <w:t>£</w:t>
            </w:r>
            <w:r w:rsidR="00636548">
              <w:rPr>
                <w:rFonts w:cs="Arial"/>
                <w:color w:val="222222"/>
                <w:shd w:val="clear" w:color="auto" w:fill="FFFFFF"/>
              </w:rPr>
              <w:t>6,060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D1F83" w14:textId="77777777" w:rsidR="00754C37" w:rsidRPr="00BC76DF" w:rsidRDefault="00754C37" w:rsidP="00754C37">
            <w:pPr>
              <w:spacing w:before="120"/>
              <w:rPr>
                <w:rFonts w:cs="Arial"/>
                <w:iCs/>
                <w:color w:val="auto"/>
              </w:rPr>
            </w:pPr>
            <w:r w:rsidRPr="00E27862">
              <w:rPr>
                <w:rFonts w:cs="Arial"/>
                <w:iCs/>
                <w:color w:val="auto"/>
              </w:rPr>
              <w:t xml:space="preserve">Our intention is that all pupils, irrespective of their background or the challenges they face, </w:t>
            </w:r>
            <w:r w:rsidRPr="00BC76DF">
              <w:rPr>
                <w:iCs/>
              </w:rPr>
              <w:t xml:space="preserve">make at least expected </w:t>
            </w:r>
            <w:r>
              <w:rPr>
                <w:iCs/>
              </w:rPr>
              <w:t xml:space="preserve">or good </w:t>
            </w:r>
            <w:r w:rsidRPr="00BC76DF">
              <w:rPr>
                <w:iCs/>
              </w:rPr>
              <w:t>progress to be able to achieve age related expectations</w:t>
            </w:r>
            <w:r>
              <w:rPr>
                <w:rFonts w:cs="Arial"/>
                <w:iCs/>
                <w:color w:val="auto"/>
              </w:rPr>
              <w:t xml:space="preserve"> </w:t>
            </w:r>
            <w:r w:rsidRPr="00E27862">
              <w:rPr>
                <w:rFonts w:cs="Arial"/>
                <w:iCs/>
                <w:color w:val="auto"/>
              </w:rPr>
              <w:t xml:space="preserve">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w:t>
            </w:r>
            <w:r>
              <w:rPr>
                <w:rFonts w:cs="Arial"/>
                <w:iCs/>
                <w:color w:val="auto"/>
                <w:lang w:val="en-US"/>
              </w:rPr>
              <w:t>may potentially be high achievers.</w:t>
            </w:r>
            <w:r w:rsidRPr="00E27862">
              <w:rPr>
                <w:rFonts w:cs="Arial"/>
                <w:iCs/>
                <w:color w:val="auto"/>
                <w:lang w:val="en-US"/>
              </w:rPr>
              <w:t xml:space="preserve"> </w:t>
            </w:r>
          </w:p>
          <w:p w14:paraId="3E9EC9AB" w14:textId="77777777" w:rsidR="00754C37" w:rsidRPr="00E27862" w:rsidRDefault="00754C37" w:rsidP="00754C37">
            <w:pPr>
              <w:spacing w:before="120"/>
              <w:rPr>
                <w:rFonts w:cs="Arial"/>
                <w:iCs/>
                <w:color w:val="auto"/>
              </w:rPr>
            </w:pPr>
            <w:r w:rsidRPr="00E27862">
              <w:rPr>
                <w:rFonts w:cs="Arial"/>
                <w:iCs/>
                <w:color w:val="auto"/>
                <w:lang w:val="en-US"/>
              </w:rPr>
              <w:t>We will consider the challenges faced by</w:t>
            </w:r>
            <w:r>
              <w:rPr>
                <w:rFonts w:cs="Arial"/>
                <w:iCs/>
                <w:color w:val="auto"/>
                <w:lang w:val="en-US"/>
              </w:rPr>
              <w:t xml:space="preserve"> all vulnerable pupils.  </w:t>
            </w:r>
            <w:r w:rsidRPr="00E27862">
              <w:rPr>
                <w:rFonts w:cs="Arial"/>
                <w:iCs/>
                <w:color w:val="auto"/>
                <w:lang w:val="en-US"/>
              </w:rPr>
              <w:t>The activity we hav</w:t>
            </w:r>
            <w:r>
              <w:rPr>
                <w:rFonts w:cs="Arial"/>
                <w:iCs/>
                <w:color w:val="auto"/>
                <w:lang w:val="en-US"/>
              </w:rPr>
              <w:t>e outlined in this statement is</w:t>
            </w:r>
            <w:r w:rsidRPr="00E27862">
              <w:rPr>
                <w:rFonts w:cs="Arial"/>
                <w:iCs/>
                <w:color w:val="auto"/>
                <w:lang w:val="en-US"/>
              </w:rPr>
              <w:t xml:space="preserve"> intended to support their needs</w:t>
            </w:r>
            <w:r>
              <w:rPr>
                <w:rFonts w:cs="Arial"/>
                <w:iCs/>
                <w:color w:val="auto"/>
                <w:lang w:val="en-US"/>
              </w:rPr>
              <w:t>.</w:t>
            </w:r>
          </w:p>
          <w:p w14:paraId="6CAB803B" w14:textId="77777777" w:rsidR="00754C37" w:rsidRDefault="00754C37" w:rsidP="00754C37">
            <w:pPr>
              <w:rPr>
                <w:iCs/>
              </w:rPr>
            </w:pPr>
            <w:r w:rsidRPr="00BC76DF">
              <w:rPr>
                <w:rFonts w:cs="Arial"/>
                <w:iCs/>
                <w:color w:val="auto"/>
                <w:lang w:val="en-US"/>
              </w:rPr>
              <w:t>High-quality teaching is foundation of our approach, with a focus on areas in which disadvantaged pupils require the most support. This is proven to have the greatest impact on closing the disadvantage attainment gap and at the same time will benefit the non-disad</w:t>
            </w:r>
            <w:r>
              <w:rPr>
                <w:rFonts w:cs="Arial"/>
                <w:iCs/>
                <w:color w:val="auto"/>
                <w:lang w:val="en-US"/>
              </w:rPr>
              <w:t xml:space="preserve">vantaged pupils in our school. </w:t>
            </w:r>
            <w:r w:rsidRPr="00BC76DF">
              <w:rPr>
                <w:iCs/>
              </w:rPr>
              <w:t>Teachers will use assessments to identify gaps in learning and through pupil progress meetings will plan interventions and support.  Children will be supported in a classroom or throug</w:t>
            </w:r>
            <w:r>
              <w:rPr>
                <w:iCs/>
              </w:rPr>
              <w:t>h interventions to address gaps.</w:t>
            </w:r>
          </w:p>
          <w:p w14:paraId="0A6352D8" w14:textId="77777777" w:rsidR="00754C37" w:rsidRDefault="00754C37" w:rsidP="00754C37">
            <w:pPr>
              <w:rPr>
                <w:iCs/>
              </w:rPr>
            </w:pPr>
            <w:r>
              <w:rPr>
                <w:iCs/>
              </w:rPr>
              <w:t>Children will develop personal learning characteristics which will encourage good behaviours for learning and will enhance children’s learning opportunities.</w:t>
            </w:r>
          </w:p>
          <w:p w14:paraId="1F6DE23E" w14:textId="77777777" w:rsidR="00754C37" w:rsidRPr="00E27862" w:rsidRDefault="00754C37" w:rsidP="00754C37">
            <w:pPr>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558D19B9" w14:textId="77777777" w:rsidR="00754C37" w:rsidRPr="00E27862" w:rsidRDefault="00754C37" w:rsidP="00754C37">
            <w:pPr>
              <w:numPr>
                <w:ilvl w:val="0"/>
                <w:numId w:val="17"/>
              </w:numPr>
              <w:autoSpaceDN/>
              <w:contextualSpacing/>
              <w:rPr>
                <w:rFonts w:cs="Arial"/>
                <w:iCs/>
                <w:color w:val="auto"/>
                <w:lang w:val="en-US"/>
              </w:rPr>
            </w:pPr>
            <w:r w:rsidRPr="00E27862">
              <w:rPr>
                <w:rFonts w:cs="Arial"/>
                <w:iCs/>
                <w:color w:val="auto"/>
                <w:lang w:val="en-US"/>
              </w:rPr>
              <w:t>ensure disadvantaged pupils are challenged in the work that they’re set</w:t>
            </w:r>
          </w:p>
          <w:p w14:paraId="4BACB9B6" w14:textId="77777777" w:rsidR="009174F9" w:rsidRPr="009174F9" w:rsidRDefault="00754C37" w:rsidP="009174F9">
            <w:pPr>
              <w:numPr>
                <w:ilvl w:val="0"/>
                <w:numId w:val="17"/>
              </w:numPr>
              <w:autoSpaceDN/>
              <w:contextualSpacing/>
              <w:rPr>
                <w:iCs/>
              </w:rPr>
            </w:pPr>
            <w:r w:rsidRPr="00DE4269">
              <w:rPr>
                <w:rFonts w:cs="Arial"/>
                <w:color w:val="auto"/>
              </w:rPr>
              <w:t>act early to intervene at the point need is identified</w:t>
            </w:r>
          </w:p>
          <w:p w14:paraId="2A7D54E9" w14:textId="7DFC1B35" w:rsidR="00E66558" w:rsidRPr="009174F9" w:rsidRDefault="00754C37" w:rsidP="009174F9">
            <w:pPr>
              <w:numPr>
                <w:ilvl w:val="0"/>
                <w:numId w:val="17"/>
              </w:numPr>
              <w:autoSpaceDN/>
              <w:contextualSpacing/>
              <w:rPr>
                <w:iCs/>
              </w:rPr>
            </w:pPr>
            <w:r w:rsidRPr="009174F9">
              <w:rPr>
                <w:rFonts w:cs="Arial"/>
                <w:color w:val="auto"/>
              </w:rPr>
              <w:t>adopt a whole school approach in which all staff take responsibility for disadvantaged pupils’ outcomes and raise expectations of what they can achieve</w:t>
            </w:r>
          </w:p>
        </w:tc>
      </w:tr>
    </w:tbl>
    <w:p w14:paraId="2105CDBA" w14:textId="40BBA9C8" w:rsidR="00754C37" w:rsidRDefault="00754C37">
      <w:pPr>
        <w:pStyle w:val="Heading2"/>
        <w:spacing w:before="600"/>
      </w:pPr>
    </w:p>
    <w:p w14:paraId="7A6D4787" w14:textId="27861B9B" w:rsidR="00754C37" w:rsidRDefault="00754C37" w:rsidP="00754C37"/>
    <w:p w14:paraId="5EDDD403" w14:textId="77777777" w:rsidR="00754C37" w:rsidRPr="00754C37" w:rsidRDefault="00754C37" w:rsidP="00754C37"/>
    <w:p w14:paraId="2A7D54EB" w14:textId="798FE9B5"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A8F45D3" w:rsidR="00E66558" w:rsidRDefault="00580395" w:rsidP="009174F9">
            <w:pPr>
              <w:pStyle w:val="TableRowCentered"/>
              <w:jc w:val="left"/>
            </w:pPr>
            <w:r>
              <w:rPr>
                <w:i/>
                <w:iCs/>
                <w:sz w:val="22"/>
                <w:szCs w:val="22"/>
              </w:rPr>
              <w:t xml:space="preserve">Observations, assessments and </w:t>
            </w:r>
            <w:r w:rsidR="009174F9">
              <w:rPr>
                <w:i/>
                <w:iCs/>
                <w:sz w:val="22"/>
                <w:szCs w:val="22"/>
              </w:rPr>
              <w:t>scrutiny of work</w:t>
            </w:r>
            <w:r>
              <w:rPr>
                <w:i/>
                <w:iCs/>
                <w:sz w:val="22"/>
                <w:szCs w:val="22"/>
              </w:rPr>
              <w:t xml:space="preserve"> indicate that attainment in writing is not at national expected standard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37CE072" w:rsidR="00E66558" w:rsidRDefault="00580395" w:rsidP="009174F9">
            <w:pPr>
              <w:pStyle w:val="TableRowCentered"/>
              <w:jc w:val="left"/>
              <w:rPr>
                <w:sz w:val="22"/>
                <w:szCs w:val="22"/>
              </w:rPr>
            </w:pPr>
            <w:r>
              <w:rPr>
                <w:i/>
                <w:iCs/>
                <w:sz w:val="22"/>
                <w:szCs w:val="22"/>
              </w:rPr>
              <w:t xml:space="preserve">Observations, assessments and </w:t>
            </w:r>
            <w:r w:rsidR="009174F9">
              <w:rPr>
                <w:i/>
                <w:iCs/>
                <w:sz w:val="22"/>
                <w:szCs w:val="22"/>
              </w:rPr>
              <w:t>scrutiny of work indicate that attainment in reading is not at national expected standard</w:t>
            </w:r>
          </w:p>
        </w:tc>
      </w:tr>
      <w:tr w:rsidR="009174F9" w14:paraId="75477D6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E2D8F" w14:textId="4F17A708" w:rsidR="009174F9" w:rsidRDefault="009174F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67807" w14:textId="29A3179D" w:rsidR="009174F9" w:rsidRDefault="009174F9" w:rsidP="009174F9">
            <w:pPr>
              <w:pStyle w:val="TableRowCentered"/>
              <w:jc w:val="left"/>
              <w:rPr>
                <w:i/>
                <w:iCs/>
                <w:sz w:val="22"/>
                <w:szCs w:val="22"/>
              </w:rPr>
            </w:pPr>
            <w:r>
              <w:rPr>
                <w:i/>
                <w:iCs/>
                <w:sz w:val="22"/>
                <w:szCs w:val="22"/>
              </w:rPr>
              <w:t>Observations, assessments and scrutiny of work indicate that attainment in maths is not at national expected standard</w:t>
            </w:r>
          </w:p>
        </w:tc>
      </w:tr>
      <w:tr w:rsidR="009174F9" w14:paraId="197A027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1A10A" w14:textId="4084B30D" w:rsidR="009174F9" w:rsidRDefault="009174F9" w:rsidP="009174F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BCCBC" w14:textId="3DD5DC2E" w:rsidR="009174F9" w:rsidRDefault="009174F9" w:rsidP="009174F9">
            <w:pPr>
              <w:pStyle w:val="TableRowCentered"/>
              <w:jc w:val="left"/>
              <w:rPr>
                <w:i/>
                <w:iCs/>
                <w:sz w:val="22"/>
                <w:szCs w:val="22"/>
              </w:rPr>
            </w:pPr>
            <w:r w:rsidRPr="00754C37">
              <w:rPr>
                <w:i/>
                <w:sz w:val="22"/>
                <w:szCs w:val="22"/>
              </w:rPr>
              <w:t>Low combined RWM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1E8D1C9C" w:rsidR="00E66558" w:rsidRDefault="009174F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1D1B84D" w:rsidR="00E66558" w:rsidRDefault="00580395" w:rsidP="00580395">
            <w:pPr>
              <w:pStyle w:val="TableRowCentered"/>
              <w:tabs>
                <w:tab w:val="left" w:pos="996"/>
              </w:tabs>
              <w:jc w:val="left"/>
              <w:rPr>
                <w:iCs/>
                <w:sz w:val="22"/>
              </w:rPr>
            </w:pPr>
            <w:r>
              <w:rPr>
                <w:i/>
                <w:iCs/>
                <w:sz w:val="22"/>
              </w:rPr>
              <w:t>SEND provision from outside agencies have long waiting times and school staff need to be trained to deliver intervention/ support outside of the classroom</w:t>
            </w:r>
          </w:p>
        </w:tc>
      </w:tr>
      <w:tr w:rsidR="00754C37" w14:paraId="0CC7782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B1D60" w14:textId="4E7E9B44" w:rsidR="00754C37" w:rsidRDefault="009174F9" w:rsidP="00754C3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2D30E" w14:textId="39801CEC" w:rsidR="00754C37" w:rsidRPr="00754C37" w:rsidRDefault="009174F9" w:rsidP="00754C37">
            <w:pPr>
              <w:pStyle w:val="TableRowCentered"/>
              <w:tabs>
                <w:tab w:val="left" w:pos="996"/>
              </w:tabs>
              <w:jc w:val="left"/>
              <w:rPr>
                <w:i/>
                <w:iCs/>
                <w:sz w:val="22"/>
                <w:szCs w:val="22"/>
              </w:rPr>
            </w:pPr>
            <w:r>
              <w:rPr>
                <w:i/>
                <w:iCs/>
                <w:sz w:val="22"/>
                <w:szCs w:val="22"/>
              </w:rPr>
              <w:t>Phonics tracking indicates that attainment is not at national expected standard</w:t>
            </w:r>
          </w:p>
        </w:tc>
      </w:tr>
      <w:tr w:rsidR="00754C37"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0BB230E" w:rsidR="00754C37" w:rsidRDefault="009174F9" w:rsidP="00754C37">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9A81DB3" w:rsidR="00754C37" w:rsidRPr="00754C37" w:rsidRDefault="00754C37" w:rsidP="00754C37">
            <w:pPr>
              <w:pStyle w:val="TableRowCentered"/>
              <w:jc w:val="left"/>
              <w:rPr>
                <w:i/>
                <w:iCs/>
                <w:sz w:val="22"/>
                <w:szCs w:val="22"/>
              </w:rPr>
            </w:pPr>
            <w:r w:rsidRPr="00754C37">
              <w:rPr>
                <w:i/>
                <w:sz w:val="22"/>
                <w:szCs w:val="22"/>
              </w:rPr>
              <w:t>Improve</w:t>
            </w:r>
            <w:r>
              <w:rPr>
                <w:i/>
                <w:sz w:val="22"/>
                <w:szCs w:val="22"/>
              </w:rPr>
              <w:t xml:space="preserve"> attendance of individual </w:t>
            </w:r>
            <w:r w:rsidRPr="00580395">
              <w:rPr>
                <w:i/>
                <w:iCs/>
                <w:sz w:val="22"/>
              </w:rPr>
              <w:t>PP children</w:t>
            </w:r>
            <w:r>
              <w:rPr>
                <w:i/>
                <w:iCs/>
                <w:sz w:val="22"/>
              </w:rPr>
              <w:t xml:space="preserve"> -</w:t>
            </w:r>
            <w:r w:rsidRPr="00580395">
              <w:rPr>
                <w:i/>
                <w:iCs/>
                <w:sz w:val="22"/>
              </w:rPr>
              <w:t xml:space="preserve"> School systems demonstrate that attendance has an impact on the achievement and attainment of pupils</w:t>
            </w:r>
          </w:p>
        </w:tc>
      </w:tr>
      <w:tr w:rsidR="00754C37" w14:paraId="1BE656B6"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7D81A" w14:textId="1F72EDC9" w:rsidR="00754C37" w:rsidRDefault="009174F9" w:rsidP="00754C37">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A601E" w14:textId="79AEE9AB" w:rsidR="00754C37" w:rsidRPr="00754C37" w:rsidRDefault="00754C37" w:rsidP="00754C37">
            <w:pPr>
              <w:pStyle w:val="TableRowCentered"/>
              <w:jc w:val="left"/>
              <w:rPr>
                <w:i/>
                <w:iCs/>
                <w:sz w:val="22"/>
                <w:szCs w:val="22"/>
              </w:rPr>
            </w:pPr>
            <w:r w:rsidRPr="00754C37">
              <w:rPr>
                <w:i/>
                <w:sz w:val="22"/>
                <w:szCs w:val="22"/>
              </w:rPr>
              <w:t>Increase % of pupils achieving GLD</w:t>
            </w:r>
          </w:p>
        </w:tc>
      </w:tr>
      <w:tr w:rsidR="00DE6781" w14:paraId="2A30CF6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B65CA" w14:textId="7B9EC922" w:rsidR="00DE6781" w:rsidRDefault="009174F9" w:rsidP="00754C37">
            <w:pPr>
              <w:pStyle w:val="TableRow"/>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CE101" w14:textId="351914AE" w:rsidR="00DE6781" w:rsidRPr="00754C37" w:rsidRDefault="00DE6781" w:rsidP="0036321E">
            <w:pPr>
              <w:pStyle w:val="TableRowCentered"/>
              <w:jc w:val="left"/>
              <w:rPr>
                <w:i/>
                <w:sz w:val="22"/>
                <w:szCs w:val="22"/>
              </w:rPr>
            </w:pPr>
            <w:r>
              <w:rPr>
                <w:i/>
                <w:sz w:val="22"/>
                <w:szCs w:val="22"/>
              </w:rPr>
              <w:t>Children and parents indicate emotional</w:t>
            </w:r>
            <w:r w:rsidR="0036321E">
              <w:rPr>
                <w:i/>
                <w:sz w:val="22"/>
                <w:szCs w:val="22"/>
              </w:rPr>
              <w:t xml:space="preserve"> wellbeing</w:t>
            </w:r>
            <w:r>
              <w:rPr>
                <w:i/>
                <w:sz w:val="22"/>
                <w:szCs w:val="22"/>
              </w:rPr>
              <w:t xml:space="preserve"> and poor mental health leads to behaviour difficulties and difficulties in understanding emotions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547"/>
        <w:gridCol w:w="6939"/>
      </w:tblGrid>
      <w:tr w:rsidR="00E66558" w14:paraId="2A7D5503" w14:textId="77777777" w:rsidTr="004B3195">
        <w:tc>
          <w:tcPr>
            <w:tcW w:w="25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69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FA93666" w:rsidR="009174F9" w:rsidRDefault="004B3195">
            <w:pPr>
              <w:pStyle w:val="TableRow"/>
            </w:pPr>
            <w:r>
              <w:rPr>
                <w:i/>
                <w:iCs/>
                <w:sz w:val="22"/>
                <w:szCs w:val="22"/>
              </w:rPr>
              <w:t>For attainme</w:t>
            </w:r>
            <w:r w:rsidR="009174F9">
              <w:rPr>
                <w:i/>
                <w:iCs/>
                <w:sz w:val="22"/>
                <w:szCs w:val="22"/>
              </w:rPr>
              <w:t xml:space="preserve">nt and progress in Reading and </w:t>
            </w:r>
            <w:r>
              <w:rPr>
                <w:i/>
                <w:iCs/>
                <w:sz w:val="22"/>
                <w:szCs w:val="22"/>
              </w:rPr>
              <w:t>Writing to meet national expectations</w:t>
            </w:r>
          </w:p>
          <w:p w14:paraId="08EBAFFC" w14:textId="77777777" w:rsidR="009174F9" w:rsidRPr="009174F9" w:rsidRDefault="009174F9" w:rsidP="009174F9"/>
          <w:p w14:paraId="0A9A4D62" w14:textId="77777777" w:rsidR="009174F9" w:rsidRPr="009174F9" w:rsidRDefault="009174F9" w:rsidP="009174F9"/>
          <w:p w14:paraId="6998B19B" w14:textId="7600DEE0" w:rsidR="009174F9" w:rsidRDefault="009174F9" w:rsidP="009174F9"/>
          <w:p w14:paraId="1A732DB0" w14:textId="77777777" w:rsidR="00E66558" w:rsidRPr="009174F9" w:rsidRDefault="00E66558" w:rsidP="009174F9">
            <w:pPr>
              <w:ind w:firstLine="720"/>
            </w:pP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5CD36" w14:textId="77777777" w:rsidR="004B3195" w:rsidRDefault="004B3195" w:rsidP="004B3195">
            <w:pPr>
              <w:pStyle w:val="TableRowCentered"/>
              <w:numPr>
                <w:ilvl w:val="0"/>
                <w:numId w:val="16"/>
              </w:numPr>
              <w:jc w:val="left"/>
              <w:rPr>
                <w:sz w:val="22"/>
                <w:szCs w:val="22"/>
              </w:rPr>
            </w:pPr>
            <w:r>
              <w:rPr>
                <w:sz w:val="22"/>
                <w:szCs w:val="22"/>
              </w:rPr>
              <w:t>Quality first teaching</w:t>
            </w:r>
          </w:p>
          <w:p w14:paraId="513E79DF" w14:textId="77777777" w:rsidR="004B3195" w:rsidRDefault="004B3195" w:rsidP="004B3195">
            <w:pPr>
              <w:pStyle w:val="TableRowCentered"/>
              <w:numPr>
                <w:ilvl w:val="0"/>
                <w:numId w:val="16"/>
              </w:numPr>
              <w:jc w:val="left"/>
              <w:rPr>
                <w:sz w:val="22"/>
                <w:szCs w:val="22"/>
              </w:rPr>
            </w:pPr>
            <w:r>
              <w:rPr>
                <w:sz w:val="22"/>
                <w:szCs w:val="22"/>
              </w:rPr>
              <w:t>Teacher assessments reflect increase in attainment and at least expected progress</w:t>
            </w:r>
          </w:p>
          <w:p w14:paraId="0BD1D6B6" w14:textId="77777777" w:rsidR="004B3195" w:rsidRDefault="004B3195" w:rsidP="004B3195">
            <w:pPr>
              <w:pStyle w:val="TableRowCentered"/>
              <w:numPr>
                <w:ilvl w:val="0"/>
                <w:numId w:val="16"/>
              </w:numPr>
              <w:jc w:val="left"/>
              <w:rPr>
                <w:sz w:val="22"/>
                <w:szCs w:val="22"/>
              </w:rPr>
            </w:pPr>
            <w:r>
              <w:rPr>
                <w:sz w:val="22"/>
                <w:szCs w:val="22"/>
              </w:rPr>
              <w:t>English lead monitors progress and attainment robustly, identifying children who need catch up support, booster groups and/ or tutoring</w:t>
            </w:r>
          </w:p>
          <w:p w14:paraId="0C26C815" w14:textId="77777777" w:rsidR="004B3195" w:rsidRDefault="004B3195" w:rsidP="004B3195">
            <w:pPr>
              <w:pStyle w:val="TableRowCentered"/>
              <w:numPr>
                <w:ilvl w:val="0"/>
                <w:numId w:val="16"/>
              </w:numPr>
              <w:jc w:val="left"/>
              <w:rPr>
                <w:sz w:val="22"/>
                <w:szCs w:val="22"/>
              </w:rPr>
            </w:pPr>
            <w:r>
              <w:rPr>
                <w:sz w:val="22"/>
                <w:szCs w:val="22"/>
              </w:rPr>
              <w:t>Use GAPS analysis effectively to support teaching and learning, identifying pupils who may require more targeted support on a daily basis</w:t>
            </w:r>
          </w:p>
          <w:p w14:paraId="46D67770" w14:textId="77777777" w:rsidR="004B3195" w:rsidRDefault="004B3195" w:rsidP="004B3195">
            <w:pPr>
              <w:pStyle w:val="TableRowCentered"/>
              <w:numPr>
                <w:ilvl w:val="0"/>
                <w:numId w:val="16"/>
              </w:numPr>
              <w:jc w:val="left"/>
              <w:rPr>
                <w:sz w:val="22"/>
                <w:szCs w:val="22"/>
              </w:rPr>
            </w:pPr>
            <w:r>
              <w:rPr>
                <w:sz w:val="22"/>
                <w:szCs w:val="22"/>
              </w:rPr>
              <w:t xml:space="preserve">Upskill all staff with appropriate approaches and pedagogy for teaching interventions </w:t>
            </w:r>
          </w:p>
          <w:p w14:paraId="2A7D5505" w14:textId="259B7B54" w:rsidR="00E66558" w:rsidRDefault="004B3195" w:rsidP="00754C37">
            <w:pPr>
              <w:pStyle w:val="TableRowCentered"/>
              <w:numPr>
                <w:ilvl w:val="0"/>
                <w:numId w:val="16"/>
              </w:numPr>
              <w:jc w:val="left"/>
              <w:rPr>
                <w:sz w:val="22"/>
                <w:szCs w:val="22"/>
              </w:rPr>
            </w:pPr>
            <w:r>
              <w:rPr>
                <w:sz w:val="22"/>
                <w:szCs w:val="22"/>
              </w:rPr>
              <w:t xml:space="preserve">English lead to manage </w:t>
            </w:r>
            <w:r w:rsidR="00754C37">
              <w:rPr>
                <w:sz w:val="22"/>
                <w:szCs w:val="22"/>
              </w:rPr>
              <w:t>reading skills progress</w:t>
            </w:r>
          </w:p>
        </w:tc>
      </w:tr>
      <w:tr w:rsidR="0036321E" w14:paraId="2C3AADF2"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41664" w14:textId="290C6BD4" w:rsidR="0036321E" w:rsidRDefault="0036321E" w:rsidP="0036321E">
            <w:pPr>
              <w:pStyle w:val="TableRow"/>
              <w:rPr>
                <w:i/>
                <w:iCs/>
                <w:sz w:val="22"/>
                <w:szCs w:val="22"/>
              </w:rPr>
            </w:pPr>
            <w:r>
              <w:rPr>
                <w:i/>
                <w:iCs/>
                <w:sz w:val="22"/>
                <w:szCs w:val="22"/>
              </w:rPr>
              <w:t xml:space="preserve">Observations, assessments and scrutiny of work </w:t>
            </w:r>
            <w:r>
              <w:rPr>
                <w:i/>
                <w:iCs/>
                <w:sz w:val="22"/>
                <w:szCs w:val="22"/>
              </w:rPr>
              <w:lastRenderedPageBreak/>
              <w:t>indicate that attainment in maths is not at national expected standard</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2C8BF" w14:textId="77777777" w:rsidR="0036321E" w:rsidRDefault="0036321E" w:rsidP="0036321E">
            <w:pPr>
              <w:pStyle w:val="TableRowCentered"/>
              <w:numPr>
                <w:ilvl w:val="0"/>
                <w:numId w:val="16"/>
              </w:numPr>
              <w:jc w:val="left"/>
              <w:rPr>
                <w:sz w:val="22"/>
                <w:szCs w:val="22"/>
              </w:rPr>
            </w:pPr>
            <w:r>
              <w:rPr>
                <w:sz w:val="22"/>
                <w:szCs w:val="22"/>
              </w:rPr>
              <w:lastRenderedPageBreak/>
              <w:t>Quality first teaching</w:t>
            </w:r>
          </w:p>
          <w:p w14:paraId="43FC16BC" w14:textId="77777777" w:rsidR="0036321E" w:rsidRDefault="0036321E" w:rsidP="0036321E">
            <w:pPr>
              <w:pStyle w:val="TableRowCentered"/>
              <w:numPr>
                <w:ilvl w:val="0"/>
                <w:numId w:val="16"/>
              </w:numPr>
              <w:jc w:val="left"/>
              <w:rPr>
                <w:sz w:val="22"/>
                <w:szCs w:val="22"/>
              </w:rPr>
            </w:pPr>
            <w:r>
              <w:rPr>
                <w:sz w:val="22"/>
                <w:szCs w:val="22"/>
              </w:rPr>
              <w:t>Teacher assessments reflect increase in attainment and at least expected progress</w:t>
            </w:r>
          </w:p>
          <w:p w14:paraId="390111D9" w14:textId="612249E7" w:rsidR="0036321E" w:rsidRDefault="0036321E" w:rsidP="0036321E">
            <w:pPr>
              <w:pStyle w:val="TableRowCentered"/>
              <w:numPr>
                <w:ilvl w:val="0"/>
                <w:numId w:val="16"/>
              </w:numPr>
              <w:jc w:val="left"/>
              <w:rPr>
                <w:sz w:val="22"/>
                <w:szCs w:val="22"/>
              </w:rPr>
            </w:pPr>
            <w:r>
              <w:rPr>
                <w:sz w:val="22"/>
                <w:szCs w:val="22"/>
              </w:rPr>
              <w:lastRenderedPageBreak/>
              <w:t>Maths lead monitors progress and attainment robustly, identifying children who need catch up support, booster groups and/ or tutoring</w:t>
            </w:r>
          </w:p>
          <w:p w14:paraId="79168CB8" w14:textId="77777777" w:rsidR="0036321E" w:rsidRDefault="0036321E" w:rsidP="0036321E">
            <w:pPr>
              <w:pStyle w:val="TableRowCentered"/>
              <w:numPr>
                <w:ilvl w:val="0"/>
                <w:numId w:val="16"/>
              </w:numPr>
              <w:jc w:val="left"/>
              <w:rPr>
                <w:sz w:val="22"/>
                <w:szCs w:val="22"/>
              </w:rPr>
            </w:pPr>
            <w:r>
              <w:rPr>
                <w:sz w:val="22"/>
                <w:szCs w:val="22"/>
              </w:rPr>
              <w:t>Use GAPS analysis effectively to support teaching and learning, identifying pupils who may require more targeted support on a daily basis</w:t>
            </w:r>
          </w:p>
          <w:p w14:paraId="7AFBE2DA" w14:textId="4785D26B" w:rsidR="0036321E" w:rsidRPr="009174F9" w:rsidRDefault="0036321E" w:rsidP="0036321E">
            <w:pPr>
              <w:pStyle w:val="TableRowCentered"/>
              <w:numPr>
                <w:ilvl w:val="0"/>
                <w:numId w:val="16"/>
              </w:numPr>
              <w:jc w:val="left"/>
              <w:rPr>
                <w:sz w:val="22"/>
                <w:szCs w:val="22"/>
              </w:rPr>
            </w:pPr>
            <w:r>
              <w:rPr>
                <w:sz w:val="22"/>
                <w:szCs w:val="22"/>
              </w:rPr>
              <w:t xml:space="preserve">Upskill all staff with appropriate approaches and pedagogy for teaching interventions </w:t>
            </w:r>
          </w:p>
        </w:tc>
      </w:tr>
      <w:tr w:rsidR="0036321E" w14:paraId="1B051CA8"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5C884" w14:textId="29A49E93" w:rsidR="0036321E" w:rsidRDefault="0036321E" w:rsidP="0036321E">
            <w:pPr>
              <w:pStyle w:val="TableRow"/>
              <w:rPr>
                <w:i/>
                <w:iCs/>
                <w:sz w:val="22"/>
                <w:szCs w:val="22"/>
              </w:rPr>
            </w:pPr>
            <w:r w:rsidRPr="00754C37">
              <w:rPr>
                <w:i/>
                <w:sz w:val="22"/>
                <w:szCs w:val="22"/>
              </w:rPr>
              <w:lastRenderedPageBreak/>
              <w:t>Low combined RWM</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A5FAD" w14:textId="2B6434BC" w:rsidR="0036321E" w:rsidRDefault="0036321E" w:rsidP="0036321E">
            <w:pPr>
              <w:pStyle w:val="TableRowCentered"/>
              <w:numPr>
                <w:ilvl w:val="0"/>
                <w:numId w:val="16"/>
              </w:numPr>
              <w:jc w:val="left"/>
              <w:rPr>
                <w:sz w:val="22"/>
                <w:szCs w:val="22"/>
              </w:rPr>
            </w:pPr>
            <w:r>
              <w:rPr>
                <w:sz w:val="22"/>
                <w:szCs w:val="22"/>
              </w:rPr>
              <w:t>In completing the two points above we will address this challenge</w:t>
            </w:r>
          </w:p>
        </w:tc>
      </w:tr>
      <w:tr w:rsidR="0036321E" w14:paraId="30FDD776"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AF9A4" w14:textId="6C91E417" w:rsidR="0036321E" w:rsidRPr="00754C37" w:rsidRDefault="0036321E" w:rsidP="0036321E">
            <w:pPr>
              <w:pStyle w:val="TableRow"/>
              <w:rPr>
                <w:i/>
                <w:sz w:val="22"/>
                <w:szCs w:val="22"/>
              </w:rPr>
            </w:pPr>
            <w:r>
              <w:rPr>
                <w:i/>
                <w:sz w:val="22"/>
                <w:szCs w:val="22"/>
              </w:rPr>
              <w:t>SEND interventions are effective and at least expected progress is maintained.</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83361" w14:textId="77777777" w:rsidR="0036321E" w:rsidRDefault="0036321E" w:rsidP="0036321E">
            <w:pPr>
              <w:pStyle w:val="TableRowCentered"/>
              <w:numPr>
                <w:ilvl w:val="0"/>
                <w:numId w:val="16"/>
              </w:numPr>
              <w:jc w:val="left"/>
              <w:rPr>
                <w:sz w:val="22"/>
                <w:szCs w:val="22"/>
              </w:rPr>
            </w:pPr>
            <w:r>
              <w:rPr>
                <w:sz w:val="22"/>
                <w:szCs w:val="22"/>
              </w:rPr>
              <w:t>Use CPD effectively to upskill and train staff to effectively support curriculum development</w:t>
            </w:r>
          </w:p>
          <w:p w14:paraId="6E07CECD" w14:textId="77777777" w:rsidR="0036321E" w:rsidRDefault="0036321E" w:rsidP="0036321E">
            <w:pPr>
              <w:pStyle w:val="TableRowCentered"/>
              <w:numPr>
                <w:ilvl w:val="0"/>
                <w:numId w:val="16"/>
              </w:numPr>
              <w:jc w:val="left"/>
              <w:rPr>
                <w:sz w:val="22"/>
                <w:szCs w:val="22"/>
              </w:rPr>
            </w:pPr>
            <w:r>
              <w:rPr>
                <w:sz w:val="22"/>
                <w:szCs w:val="22"/>
              </w:rPr>
              <w:t>SLT and SENDCo to meet regularly to review teaching and progress</w:t>
            </w:r>
          </w:p>
          <w:p w14:paraId="3C958203" w14:textId="77777777" w:rsidR="0036321E" w:rsidRDefault="0036321E" w:rsidP="0036321E">
            <w:pPr>
              <w:pStyle w:val="TableRowCentered"/>
              <w:numPr>
                <w:ilvl w:val="0"/>
                <w:numId w:val="16"/>
              </w:numPr>
              <w:jc w:val="left"/>
              <w:rPr>
                <w:sz w:val="22"/>
                <w:szCs w:val="22"/>
              </w:rPr>
            </w:pPr>
            <w:r>
              <w:rPr>
                <w:sz w:val="22"/>
                <w:szCs w:val="22"/>
              </w:rPr>
              <w:t>SEND children are consistently identified and supported in QFT</w:t>
            </w:r>
          </w:p>
          <w:p w14:paraId="4EA98A86" w14:textId="77777777" w:rsidR="0036321E" w:rsidRDefault="0036321E" w:rsidP="0036321E">
            <w:pPr>
              <w:pStyle w:val="TableRowCentered"/>
              <w:numPr>
                <w:ilvl w:val="0"/>
                <w:numId w:val="16"/>
              </w:numPr>
              <w:jc w:val="left"/>
              <w:rPr>
                <w:sz w:val="22"/>
                <w:szCs w:val="22"/>
              </w:rPr>
            </w:pPr>
            <w:r>
              <w:rPr>
                <w:sz w:val="22"/>
                <w:szCs w:val="22"/>
              </w:rPr>
              <w:t>SEND interventions are delivered on Plan, do Review cycle</w:t>
            </w:r>
          </w:p>
          <w:p w14:paraId="593423ED" w14:textId="77777777" w:rsidR="0036321E" w:rsidRDefault="0036321E" w:rsidP="0036321E">
            <w:pPr>
              <w:pStyle w:val="TableRowCentered"/>
              <w:numPr>
                <w:ilvl w:val="0"/>
                <w:numId w:val="16"/>
              </w:numPr>
              <w:jc w:val="left"/>
              <w:rPr>
                <w:sz w:val="22"/>
                <w:szCs w:val="22"/>
              </w:rPr>
            </w:pPr>
            <w:r>
              <w:rPr>
                <w:sz w:val="22"/>
                <w:szCs w:val="22"/>
              </w:rPr>
              <w:t>Outside agency intervention is planned for and utilised as needed</w:t>
            </w:r>
          </w:p>
          <w:p w14:paraId="40530E7E" w14:textId="77777777" w:rsidR="0036321E" w:rsidRDefault="0036321E" w:rsidP="0036321E">
            <w:pPr>
              <w:pStyle w:val="TableRowCentered"/>
              <w:numPr>
                <w:ilvl w:val="0"/>
                <w:numId w:val="16"/>
              </w:numPr>
              <w:jc w:val="left"/>
              <w:rPr>
                <w:sz w:val="22"/>
                <w:szCs w:val="22"/>
              </w:rPr>
            </w:pPr>
            <w:r>
              <w:rPr>
                <w:sz w:val="22"/>
                <w:szCs w:val="22"/>
              </w:rPr>
              <w:t>Tutoring is used for targeted progression</w:t>
            </w:r>
          </w:p>
          <w:p w14:paraId="4D5FD7FB" w14:textId="77777777" w:rsidR="0036321E" w:rsidRDefault="0036321E" w:rsidP="0036321E">
            <w:pPr>
              <w:pStyle w:val="TableRowCentered"/>
              <w:numPr>
                <w:ilvl w:val="0"/>
                <w:numId w:val="16"/>
              </w:numPr>
              <w:jc w:val="left"/>
              <w:rPr>
                <w:sz w:val="22"/>
                <w:szCs w:val="22"/>
              </w:rPr>
            </w:pPr>
            <w:r>
              <w:rPr>
                <w:sz w:val="22"/>
                <w:szCs w:val="22"/>
              </w:rPr>
              <w:t>Small group and 1:1 support as needed in class</w:t>
            </w:r>
          </w:p>
          <w:p w14:paraId="6C87CE2F" w14:textId="70ED9AB6" w:rsidR="0036321E" w:rsidRDefault="0036321E" w:rsidP="0036321E">
            <w:pPr>
              <w:pStyle w:val="TableRowCentered"/>
              <w:numPr>
                <w:ilvl w:val="0"/>
                <w:numId w:val="16"/>
              </w:numPr>
              <w:jc w:val="left"/>
              <w:rPr>
                <w:sz w:val="22"/>
                <w:szCs w:val="22"/>
              </w:rPr>
            </w:pPr>
            <w:r>
              <w:rPr>
                <w:sz w:val="22"/>
                <w:szCs w:val="22"/>
              </w:rPr>
              <w:t>Effective home and school communication</w:t>
            </w:r>
          </w:p>
        </w:tc>
      </w:tr>
      <w:tr w:rsidR="0036321E" w14:paraId="2A7D550F"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8AE760D" w:rsidR="0036321E" w:rsidRDefault="0036321E" w:rsidP="0036321E">
            <w:pPr>
              <w:pStyle w:val="TableRow"/>
              <w:rPr>
                <w:sz w:val="22"/>
                <w:szCs w:val="22"/>
              </w:rPr>
            </w:pPr>
            <w:r>
              <w:rPr>
                <w:i/>
                <w:iCs/>
                <w:sz w:val="22"/>
                <w:szCs w:val="22"/>
              </w:rPr>
              <w:t>Phonics tracking indicates that attainment is not at national expected standard</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EBD5A" w14:textId="77777777" w:rsidR="0036321E" w:rsidRDefault="0036321E" w:rsidP="0036321E">
            <w:pPr>
              <w:pStyle w:val="TableRowCentered"/>
              <w:numPr>
                <w:ilvl w:val="0"/>
                <w:numId w:val="16"/>
              </w:numPr>
              <w:jc w:val="left"/>
              <w:rPr>
                <w:sz w:val="22"/>
                <w:szCs w:val="22"/>
              </w:rPr>
            </w:pPr>
            <w:r>
              <w:rPr>
                <w:sz w:val="22"/>
                <w:szCs w:val="22"/>
              </w:rPr>
              <w:t>Quality first teaching</w:t>
            </w:r>
          </w:p>
          <w:p w14:paraId="6052F03F" w14:textId="77777777" w:rsidR="0036321E" w:rsidRDefault="0036321E" w:rsidP="0036321E">
            <w:pPr>
              <w:pStyle w:val="TableRowCentered"/>
              <w:numPr>
                <w:ilvl w:val="0"/>
                <w:numId w:val="16"/>
              </w:numPr>
              <w:jc w:val="left"/>
              <w:rPr>
                <w:sz w:val="22"/>
                <w:szCs w:val="22"/>
              </w:rPr>
            </w:pPr>
            <w:r>
              <w:rPr>
                <w:sz w:val="22"/>
                <w:szCs w:val="22"/>
              </w:rPr>
              <w:t>Teacher assessments reflect increase in attainment and at least expected progress</w:t>
            </w:r>
          </w:p>
          <w:p w14:paraId="68D796D2" w14:textId="496659DD" w:rsidR="0036321E" w:rsidRDefault="0036321E" w:rsidP="0036321E">
            <w:pPr>
              <w:pStyle w:val="TableRowCentered"/>
              <w:numPr>
                <w:ilvl w:val="0"/>
                <w:numId w:val="16"/>
              </w:numPr>
              <w:jc w:val="left"/>
              <w:rPr>
                <w:sz w:val="22"/>
                <w:szCs w:val="22"/>
              </w:rPr>
            </w:pPr>
            <w:r>
              <w:rPr>
                <w:sz w:val="22"/>
                <w:szCs w:val="22"/>
              </w:rPr>
              <w:t>Phonics lead monitors progress and attainment robustly, identifying children who need catch up support, booster groups and/ or tutoring</w:t>
            </w:r>
          </w:p>
          <w:p w14:paraId="31C1F2BF" w14:textId="77777777" w:rsidR="0036321E" w:rsidRDefault="0036321E" w:rsidP="0036321E">
            <w:pPr>
              <w:pStyle w:val="TableRowCentered"/>
              <w:numPr>
                <w:ilvl w:val="0"/>
                <w:numId w:val="16"/>
              </w:numPr>
              <w:jc w:val="left"/>
              <w:rPr>
                <w:sz w:val="22"/>
                <w:szCs w:val="22"/>
              </w:rPr>
            </w:pPr>
            <w:r>
              <w:rPr>
                <w:sz w:val="22"/>
                <w:szCs w:val="22"/>
              </w:rPr>
              <w:t>Use GAPS analysis effectively to support teaching and learning, identifying pupils who may require more targeted support on a daily basis</w:t>
            </w:r>
          </w:p>
          <w:p w14:paraId="2A7D550E" w14:textId="17078A6E" w:rsidR="0036321E" w:rsidRPr="0036321E" w:rsidRDefault="0036321E" w:rsidP="0036321E">
            <w:pPr>
              <w:pStyle w:val="TableRowCentered"/>
              <w:numPr>
                <w:ilvl w:val="0"/>
                <w:numId w:val="16"/>
              </w:numPr>
              <w:jc w:val="left"/>
              <w:rPr>
                <w:sz w:val="22"/>
                <w:szCs w:val="22"/>
              </w:rPr>
            </w:pPr>
            <w:r>
              <w:rPr>
                <w:sz w:val="22"/>
                <w:szCs w:val="22"/>
              </w:rPr>
              <w:t>Upskill all staff with appropriate approaches and pedagogy for teaching phonics</w:t>
            </w:r>
          </w:p>
        </w:tc>
      </w:tr>
      <w:tr w:rsidR="0036321E" w14:paraId="0D2C343F"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A0683" w14:textId="62CDA383" w:rsidR="0036321E" w:rsidRDefault="0036321E" w:rsidP="0036321E">
            <w:pPr>
              <w:pStyle w:val="TableRow"/>
              <w:rPr>
                <w:i/>
                <w:iCs/>
                <w:sz w:val="22"/>
                <w:szCs w:val="22"/>
              </w:rPr>
            </w:pPr>
            <w:r w:rsidRPr="004B3195">
              <w:rPr>
                <w:rFonts w:eastAsia="Arial" w:cs="Arial"/>
                <w:i/>
                <w:sz w:val="22"/>
              </w:rPr>
              <w:t>Improve the attendance rate for all PP children to at least match the non PP attendance figures</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FA085" w14:textId="77777777" w:rsidR="0036321E" w:rsidRPr="004B3195" w:rsidRDefault="0036321E" w:rsidP="0036321E">
            <w:pPr>
              <w:pStyle w:val="TableRowCentered"/>
              <w:numPr>
                <w:ilvl w:val="0"/>
                <w:numId w:val="22"/>
              </w:numPr>
              <w:jc w:val="both"/>
              <w:rPr>
                <w:sz w:val="22"/>
                <w:szCs w:val="22"/>
              </w:rPr>
            </w:pPr>
            <w:r w:rsidRPr="004B3195">
              <w:rPr>
                <w:rFonts w:eastAsia="Arial" w:cs="Arial"/>
                <w:sz w:val="22"/>
              </w:rPr>
              <w:t>Office managers to monitor attendance figures and share regularly with AH and HOSWISA</w:t>
            </w:r>
          </w:p>
          <w:p w14:paraId="559DDE90" w14:textId="77777777" w:rsidR="0036321E" w:rsidRPr="004B3195" w:rsidRDefault="0036321E" w:rsidP="0036321E">
            <w:pPr>
              <w:pStyle w:val="TableRowCentered"/>
              <w:numPr>
                <w:ilvl w:val="0"/>
                <w:numId w:val="22"/>
              </w:numPr>
              <w:jc w:val="both"/>
              <w:rPr>
                <w:sz w:val="22"/>
                <w:szCs w:val="22"/>
              </w:rPr>
            </w:pPr>
            <w:r w:rsidRPr="004B3195">
              <w:rPr>
                <w:rFonts w:eastAsia="Arial" w:cs="Arial"/>
                <w:sz w:val="22"/>
              </w:rPr>
              <w:t>Monitor daily attendance</w:t>
            </w:r>
          </w:p>
          <w:p w14:paraId="247028C2" w14:textId="501F17DE" w:rsidR="0036321E" w:rsidRPr="00571EFA" w:rsidRDefault="0036321E" w:rsidP="0036321E">
            <w:pPr>
              <w:pStyle w:val="ListParagraph"/>
              <w:numPr>
                <w:ilvl w:val="0"/>
                <w:numId w:val="22"/>
              </w:numPr>
              <w:spacing w:after="60"/>
              <w:jc w:val="both"/>
              <w:rPr>
                <w:sz w:val="22"/>
              </w:rPr>
            </w:pPr>
            <w:r>
              <w:rPr>
                <w:rFonts w:eastAsia="Arial" w:cs="Arial"/>
                <w:sz w:val="22"/>
              </w:rPr>
              <w:t>Develop</w:t>
            </w:r>
            <w:r w:rsidRPr="00571EFA">
              <w:rPr>
                <w:rFonts w:eastAsia="Arial" w:cs="Arial"/>
                <w:sz w:val="22"/>
              </w:rPr>
              <w:t xml:space="preserve"> communication and build relationships between all staff and families </w:t>
            </w:r>
          </w:p>
          <w:p w14:paraId="1CF8BB0A" w14:textId="00AF8CE9" w:rsidR="0036321E" w:rsidRPr="0036321E" w:rsidRDefault="0036321E" w:rsidP="0036321E">
            <w:pPr>
              <w:pStyle w:val="ListParagraph"/>
              <w:numPr>
                <w:ilvl w:val="0"/>
                <w:numId w:val="22"/>
              </w:numPr>
              <w:spacing w:after="30" w:line="266" w:lineRule="auto"/>
              <w:jc w:val="both"/>
              <w:rPr>
                <w:sz w:val="22"/>
              </w:rPr>
            </w:pPr>
            <w:r w:rsidRPr="0036321E">
              <w:rPr>
                <w:rFonts w:eastAsia="Arial" w:cs="Arial"/>
                <w:sz w:val="22"/>
              </w:rPr>
              <w:t xml:space="preserve">Termly meetings with HOSWISA Office staff to produce termly attendance report </w:t>
            </w:r>
          </w:p>
        </w:tc>
      </w:tr>
      <w:tr w:rsidR="0036321E" w14:paraId="00C76E07"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868F9" w14:textId="56B30194" w:rsidR="0036321E" w:rsidRPr="004B3195" w:rsidRDefault="0036321E" w:rsidP="0036321E">
            <w:pPr>
              <w:pStyle w:val="TableRow"/>
              <w:rPr>
                <w:rFonts w:eastAsia="Arial" w:cs="Arial"/>
                <w:i/>
                <w:sz w:val="22"/>
              </w:rPr>
            </w:pPr>
            <w:r w:rsidRPr="00B75678">
              <w:rPr>
                <w:i/>
                <w:sz w:val="22"/>
                <w:szCs w:val="22"/>
              </w:rPr>
              <w:t>Children to have good emotional</w:t>
            </w:r>
            <w:r>
              <w:rPr>
                <w:i/>
                <w:sz w:val="22"/>
                <w:szCs w:val="22"/>
              </w:rPr>
              <w:t xml:space="preserve"> wellbeing</w:t>
            </w:r>
            <w:r w:rsidR="005B01A4">
              <w:rPr>
                <w:i/>
                <w:sz w:val="22"/>
                <w:szCs w:val="22"/>
              </w:rPr>
              <w:t xml:space="preserve"> and mental health</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FCD45" w14:textId="77777777" w:rsidR="005B01A4" w:rsidRDefault="005B01A4" w:rsidP="0036321E">
            <w:pPr>
              <w:pStyle w:val="TableRowCentered"/>
              <w:numPr>
                <w:ilvl w:val="0"/>
                <w:numId w:val="16"/>
              </w:numPr>
              <w:jc w:val="left"/>
              <w:rPr>
                <w:sz w:val="22"/>
                <w:szCs w:val="22"/>
              </w:rPr>
            </w:pPr>
            <w:r>
              <w:rPr>
                <w:sz w:val="22"/>
                <w:szCs w:val="22"/>
              </w:rPr>
              <w:t>Children will be taught good learning behaviour characteristics which will impact emotional wellbeing and mental health</w:t>
            </w:r>
          </w:p>
          <w:p w14:paraId="33C944A8" w14:textId="33E62AAC" w:rsidR="0036321E" w:rsidRDefault="0036321E" w:rsidP="0036321E">
            <w:pPr>
              <w:pStyle w:val="TableRowCentered"/>
              <w:numPr>
                <w:ilvl w:val="0"/>
                <w:numId w:val="16"/>
              </w:numPr>
              <w:jc w:val="left"/>
              <w:rPr>
                <w:sz w:val="22"/>
                <w:szCs w:val="22"/>
              </w:rPr>
            </w:pPr>
            <w:r>
              <w:rPr>
                <w:sz w:val="22"/>
                <w:szCs w:val="22"/>
              </w:rPr>
              <w:t>Children accept that making mistakes is part of learning</w:t>
            </w:r>
          </w:p>
          <w:p w14:paraId="4B5BB999" w14:textId="77777777" w:rsidR="0036321E" w:rsidRDefault="0036321E" w:rsidP="0036321E">
            <w:pPr>
              <w:pStyle w:val="TableRowCentered"/>
              <w:numPr>
                <w:ilvl w:val="0"/>
                <w:numId w:val="16"/>
              </w:numPr>
              <w:jc w:val="left"/>
              <w:rPr>
                <w:sz w:val="22"/>
                <w:szCs w:val="22"/>
              </w:rPr>
            </w:pPr>
            <w:r>
              <w:rPr>
                <w:sz w:val="22"/>
                <w:szCs w:val="22"/>
              </w:rPr>
              <w:t>Children and families have the strategies for developing positive mental health</w:t>
            </w:r>
          </w:p>
          <w:p w14:paraId="18EBF0E3" w14:textId="77777777" w:rsidR="0036321E" w:rsidRDefault="0036321E" w:rsidP="0036321E">
            <w:pPr>
              <w:pStyle w:val="TableRowCentered"/>
              <w:numPr>
                <w:ilvl w:val="0"/>
                <w:numId w:val="16"/>
              </w:numPr>
              <w:jc w:val="left"/>
              <w:rPr>
                <w:sz w:val="22"/>
                <w:szCs w:val="22"/>
              </w:rPr>
            </w:pPr>
            <w:r>
              <w:rPr>
                <w:sz w:val="22"/>
                <w:szCs w:val="22"/>
              </w:rPr>
              <w:t>Use learning characteristics to celebrate success and raise self esteem</w:t>
            </w:r>
          </w:p>
          <w:p w14:paraId="2E84E0D3" w14:textId="77777777" w:rsidR="0036321E" w:rsidRDefault="0036321E" w:rsidP="0036321E">
            <w:pPr>
              <w:pStyle w:val="TableRowCentered"/>
              <w:numPr>
                <w:ilvl w:val="0"/>
                <w:numId w:val="16"/>
              </w:numPr>
              <w:jc w:val="left"/>
              <w:rPr>
                <w:sz w:val="22"/>
                <w:szCs w:val="22"/>
              </w:rPr>
            </w:pPr>
            <w:r>
              <w:rPr>
                <w:sz w:val="22"/>
                <w:szCs w:val="22"/>
              </w:rPr>
              <w:t>Wow board used to celebrate successes outside of school</w:t>
            </w:r>
          </w:p>
          <w:p w14:paraId="3AB1C682" w14:textId="77777777" w:rsidR="0036321E" w:rsidRDefault="0036321E" w:rsidP="0036321E">
            <w:pPr>
              <w:pStyle w:val="TableRowCentered"/>
              <w:numPr>
                <w:ilvl w:val="0"/>
                <w:numId w:val="16"/>
              </w:numPr>
              <w:jc w:val="left"/>
              <w:rPr>
                <w:sz w:val="22"/>
                <w:szCs w:val="22"/>
              </w:rPr>
            </w:pPr>
            <w:r>
              <w:rPr>
                <w:sz w:val="22"/>
                <w:szCs w:val="22"/>
              </w:rPr>
              <w:lastRenderedPageBreak/>
              <w:t>ELSA practises target support for specific children</w:t>
            </w:r>
          </w:p>
          <w:p w14:paraId="51194A7C" w14:textId="77777777" w:rsidR="0036321E" w:rsidRDefault="0036321E" w:rsidP="0036321E">
            <w:pPr>
              <w:pStyle w:val="TableRowCentered"/>
              <w:numPr>
                <w:ilvl w:val="0"/>
                <w:numId w:val="16"/>
              </w:numPr>
              <w:jc w:val="left"/>
              <w:rPr>
                <w:sz w:val="22"/>
                <w:szCs w:val="22"/>
              </w:rPr>
            </w:pPr>
            <w:r>
              <w:rPr>
                <w:sz w:val="22"/>
                <w:szCs w:val="22"/>
              </w:rPr>
              <w:t>Nurture groups/ social skills groups occur in classes, including daily check ins for vulnerable/ targeted children</w:t>
            </w:r>
          </w:p>
          <w:p w14:paraId="5C4FE9C1" w14:textId="524B480B" w:rsidR="0036321E" w:rsidRPr="004B3195" w:rsidRDefault="0036321E" w:rsidP="0036321E">
            <w:pPr>
              <w:pStyle w:val="TableRowCentered"/>
              <w:numPr>
                <w:ilvl w:val="0"/>
                <w:numId w:val="16"/>
              </w:numPr>
              <w:jc w:val="both"/>
              <w:rPr>
                <w:rFonts w:eastAsia="Arial" w:cs="Arial"/>
                <w:sz w:val="22"/>
              </w:rPr>
            </w:pPr>
            <w:r>
              <w:rPr>
                <w:sz w:val="22"/>
                <w:szCs w:val="22"/>
              </w:rPr>
              <w:t>PSHE curriculum includes mental health support and strategies</w:t>
            </w:r>
          </w:p>
        </w:tc>
      </w:tr>
      <w:tr w:rsidR="0036321E" w14:paraId="0623A576" w14:textId="77777777" w:rsidTr="004B3195">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5B267" w14:textId="08419688" w:rsidR="0036321E" w:rsidRDefault="0036321E" w:rsidP="0036321E">
            <w:pPr>
              <w:pStyle w:val="TableRow"/>
              <w:rPr>
                <w:i/>
                <w:sz w:val="22"/>
                <w:szCs w:val="22"/>
              </w:rPr>
            </w:pPr>
            <w:r>
              <w:rPr>
                <w:i/>
                <w:sz w:val="22"/>
                <w:szCs w:val="22"/>
              </w:rPr>
              <w:lastRenderedPageBreak/>
              <w:t>Children and families are engaged with school activities and develop strong resilience to face new challenges</w:t>
            </w:r>
          </w:p>
        </w:tc>
        <w:tc>
          <w:tcPr>
            <w:tcW w:w="69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F22C5" w14:textId="77777777" w:rsidR="0036321E" w:rsidRDefault="0036321E" w:rsidP="0036321E">
            <w:pPr>
              <w:pStyle w:val="TableRowCentered"/>
              <w:numPr>
                <w:ilvl w:val="0"/>
                <w:numId w:val="16"/>
              </w:numPr>
              <w:jc w:val="left"/>
              <w:rPr>
                <w:sz w:val="22"/>
                <w:szCs w:val="22"/>
              </w:rPr>
            </w:pPr>
            <w:r>
              <w:rPr>
                <w:sz w:val="22"/>
                <w:szCs w:val="22"/>
              </w:rPr>
              <w:t>Provide educational enrichment activities throughout the school day, as after school opportunities and educational visits</w:t>
            </w:r>
          </w:p>
          <w:p w14:paraId="6325CFE2" w14:textId="77777777" w:rsidR="0036321E" w:rsidRDefault="0036321E" w:rsidP="0036321E">
            <w:pPr>
              <w:pStyle w:val="TableRowCentered"/>
              <w:numPr>
                <w:ilvl w:val="0"/>
                <w:numId w:val="16"/>
              </w:numPr>
              <w:jc w:val="left"/>
              <w:rPr>
                <w:sz w:val="22"/>
                <w:szCs w:val="22"/>
              </w:rPr>
            </w:pPr>
            <w:r>
              <w:rPr>
                <w:sz w:val="22"/>
                <w:szCs w:val="22"/>
              </w:rPr>
              <w:t>Engage parents in termly workshops to support curriculum delivery at home</w:t>
            </w:r>
          </w:p>
          <w:p w14:paraId="3CA4F5BB" w14:textId="77777777" w:rsidR="0036321E" w:rsidRDefault="0036321E" w:rsidP="0036321E">
            <w:pPr>
              <w:pStyle w:val="TableRowCentered"/>
              <w:numPr>
                <w:ilvl w:val="0"/>
                <w:numId w:val="16"/>
              </w:numPr>
              <w:jc w:val="left"/>
              <w:rPr>
                <w:sz w:val="22"/>
                <w:szCs w:val="22"/>
              </w:rPr>
            </w:pPr>
            <w:r>
              <w:rPr>
                <w:sz w:val="22"/>
                <w:szCs w:val="22"/>
              </w:rPr>
              <w:t>Embed risk taking and resilience building opportunities in to curriculum subjects</w:t>
            </w:r>
          </w:p>
          <w:p w14:paraId="09BAA31A" w14:textId="77777777" w:rsidR="0036321E" w:rsidRDefault="0036321E" w:rsidP="0036321E">
            <w:pPr>
              <w:pStyle w:val="TableRowCentered"/>
              <w:numPr>
                <w:ilvl w:val="0"/>
                <w:numId w:val="16"/>
              </w:numPr>
              <w:jc w:val="left"/>
              <w:rPr>
                <w:sz w:val="22"/>
                <w:szCs w:val="22"/>
              </w:rPr>
            </w:pPr>
            <w:r>
              <w:rPr>
                <w:sz w:val="22"/>
                <w:szCs w:val="22"/>
              </w:rPr>
              <w:t>Supplement the cost of trips and educational visits</w:t>
            </w:r>
          </w:p>
          <w:p w14:paraId="2779C913" w14:textId="2C6E1F65" w:rsidR="0036321E" w:rsidRDefault="0036321E" w:rsidP="0036321E">
            <w:pPr>
              <w:pStyle w:val="TableRowCentered"/>
              <w:numPr>
                <w:ilvl w:val="0"/>
                <w:numId w:val="16"/>
              </w:numPr>
              <w:jc w:val="left"/>
              <w:rPr>
                <w:sz w:val="22"/>
                <w:szCs w:val="22"/>
              </w:rPr>
            </w:pPr>
            <w:r>
              <w:rPr>
                <w:sz w:val="22"/>
                <w:szCs w:val="22"/>
              </w:rPr>
              <w:t>Attendance is monitored and shows a picture of improvement</w:t>
            </w:r>
          </w:p>
        </w:tc>
      </w:tr>
    </w:tbl>
    <w:p w14:paraId="2A06959E" w14:textId="59CE32CD"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AF44F6D" w:rsidR="00E66558" w:rsidRDefault="009D71E8">
      <w:r>
        <w:t xml:space="preserve">Budgeted cost: £ </w:t>
      </w:r>
      <w:r w:rsidR="00636548">
        <w:rPr>
          <w:i/>
          <w:iCs/>
        </w:rPr>
        <w:t>2</w:t>
      </w:r>
      <w:r w:rsidR="00925ABA">
        <w:rPr>
          <w:i/>
          <w:iCs/>
        </w:rPr>
        <w:t>,</w:t>
      </w:r>
      <w:r w:rsidR="00636548">
        <w:rPr>
          <w:i/>
          <w:iCs/>
        </w:rPr>
        <w:t>240</w:t>
      </w:r>
    </w:p>
    <w:tbl>
      <w:tblPr>
        <w:tblW w:w="5000" w:type="pct"/>
        <w:tblCellMar>
          <w:left w:w="10" w:type="dxa"/>
          <w:right w:w="10" w:type="dxa"/>
        </w:tblCellMar>
        <w:tblLook w:val="04A0" w:firstRow="1" w:lastRow="0" w:firstColumn="1" w:lastColumn="0" w:noHBand="0" w:noVBand="1"/>
      </w:tblPr>
      <w:tblGrid>
        <w:gridCol w:w="2399"/>
        <w:gridCol w:w="5350"/>
        <w:gridCol w:w="1737"/>
      </w:tblGrid>
      <w:tr w:rsidR="00E66558" w14:paraId="2A7D5519" w14:textId="77777777" w:rsidTr="00F22800">
        <w:tc>
          <w:tcPr>
            <w:tcW w:w="239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3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3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F22800" w14:paraId="2A7D551D" w14:textId="77777777" w:rsidTr="00F22800">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14BCC599" w:rsidR="00F22800" w:rsidRDefault="00F22800" w:rsidP="00F22800">
            <w:pPr>
              <w:pStyle w:val="TableRow"/>
            </w:pPr>
            <w:r>
              <w:t>Regular</w:t>
            </w:r>
            <w:r w:rsidRPr="00EE46A4">
              <w:t xml:space="preserve"> phase briefing</w:t>
            </w:r>
            <w:r>
              <w:t>s</w:t>
            </w:r>
            <w:r w:rsidRPr="00EE46A4">
              <w:t xml:space="preserve"> with TAs and teachers to share planning and expectations and Pupil Progress meetings held </w:t>
            </w:r>
            <w:r>
              <w:t xml:space="preserve">half </w:t>
            </w:r>
            <w:r w:rsidRPr="00EE46A4">
              <w:t xml:space="preserve">termly to plan, assess and review. </w:t>
            </w:r>
          </w:p>
        </w:tc>
        <w:tc>
          <w:tcPr>
            <w:tcW w:w="5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28F53309" w:rsidR="00F22800" w:rsidRDefault="00F22800" w:rsidP="00F22800">
            <w:pPr>
              <w:pStyle w:val="TableRowCentered"/>
              <w:jc w:val="left"/>
              <w:rPr>
                <w:sz w:val="22"/>
              </w:rPr>
            </w:pPr>
            <w:r w:rsidRPr="00EE46A4">
              <w:t xml:space="preserve">EEF Making the best use of Teaching Assistants – TAs are provided with appropriate information to support pupils. </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FB92649" w:rsidR="00F22800" w:rsidRDefault="00F22800" w:rsidP="00F22800">
            <w:pPr>
              <w:pStyle w:val="TableRowCentered"/>
              <w:jc w:val="left"/>
              <w:rPr>
                <w:sz w:val="22"/>
              </w:rPr>
            </w:pPr>
            <w:r>
              <w:rPr>
                <w:sz w:val="22"/>
              </w:rPr>
              <w:t xml:space="preserve">1,2,3,4, 5 and 6 </w:t>
            </w:r>
          </w:p>
        </w:tc>
      </w:tr>
      <w:tr w:rsidR="00F22800" w14:paraId="2A7D5521" w14:textId="77777777" w:rsidTr="00F22800">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799A1EF0" w:rsidR="00F22800" w:rsidRDefault="00F22800" w:rsidP="00F22800">
            <w:pPr>
              <w:pStyle w:val="TableRow"/>
              <w:rPr>
                <w:i/>
                <w:sz w:val="22"/>
              </w:rPr>
            </w:pPr>
            <w:r>
              <w:t>Cover</w:t>
            </w:r>
            <w:r w:rsidRPr="002075BA">
              <w:t xml:space="preserve"> for English Lead to </w:t>
            </w:r>
            <w:r>
              <w:t xml:space="preserve">lead an effective English curriculum and </w:t>
            </w:r>
            <w:r w:rsidRPr="002075BA">
              <w:t xml:space="preserve"> CPD - writing focus. </w:t>
            </w:r>
          </w:p>
        </w:tc>
        <w:tc>
          <w:tcPr>
            <w:tcW w:w="5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64863959" w:rsidR="00F22800" w:rsidRDefault="00F22800" w:rsidP="00F22800">
            <w:pPr>
              <w:pStyle w:val="TableRowCentered"/>
              <w:jc w:val="left"/>
              <w:rPr>
                <w:sz w:val="22"/>
              </w:rPr>
            </w:pPr>
            <w:r w:rsidRPr="002075BA">
              <w:t xml:space="preserve">Staff professional Development and Training </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3DCE057" w:rsidR="00F22800" w:rsidRDefault="00F22800" w:rsidP="00F22800">
            <w:pPr>
              <w:pStyle w:val="TableRowCentered"/>
              <w:jc w:val="left"/>
              <w:rPr>
                <w:sz w:val="22"/>
              </w:rPr>
            </w:pPr>
            <w:r>
              <w:rPr>
                <w:sz w:val="22"/>
              </w:rPr>
              <w:t>1, 2 and 4</w:t>
            </w:r>
          </w:p>
        </w:tc>
      </w:tr>
      <w:tr w:rsidR="00F22800" w14:paraId="15222DA1" w14:textId="77777777" w:rsidTr="00F22800">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756F5" w14:textId="5E07B937" w:rsidR="00F22800" w:rsidRDefault="00F22800" w:rsidP="00F22800">
            <w:pPr>
              <w:pStyle w:val="TableRow"/>
              <w:rPr>
                <w:sz w:val="22"/>
              </w:rPr>
            </w:pPr>
            <w:r w:rsidRPr="002075BA">
              <w:t xml:space="preserve">Development of the maths curriculum across the school to support outcomes. </w:t>
            </w:r>
          </w:p>
        </w:tc>
        <w:tc>
          <w:tcPr>
            <w:tcW w:w="5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FD0CA" w14:textId="35586BCA" w:rsidR="00F22800" w:rsidRDefault="00F22800" w:rsidP="00F22800">
            <w:pPr>
              <w:pStyle w:val="TableRowCentered"/>
              <w:jc w:val="left"/>
              <w:rPr>
                <w:sz w:val="22"/>
              </w:rPr>
            </w:pPr>
            <w:r w:rsidRPr="002075BA">
              <w:t xml:space="preserve">EEF Mastery Learning </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9C2C8" w14:textId="02A70F6F" w:rsidR="00F22800" w:rsidRDefault="00F22800" w:rsidP="00F22800">
            <w:pPr>
              <w:pStyle w:val="TableRowCentered"/>
              <w:jc w:val="left"/>
              <w:rPr>
                <w:sz w:val="22"/>
              </w:rPr>
            </w:pPr>
            <w:r>
              <w:t>3 and 4</w:t>
            </w:r>
          </w:p>
        </w:tc>
      </w:tr>
      <w:tr w:rsidR="00CB7790" w14:paraId="731C39F8" w14:textId="77777777" w:rsidTr="00F22800">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8127F" w14:textId="73D68092" w:rsidR="00CB7790" w:rsidRDefault="00F22800" w:rsidP="00CB7790">
            <w:pPr>
              <w:pStyle w:val="TableRow"/>
              <w:rPr>
                <w:sz w:val="22"/>
              </w:rPr>
            </w:pPr>
            <w:r>
              <w:rPr>
                <w:sz w:val="22"/>
              </w:rPr>
              <w:lastRenderedPageBreak/>
              <w:t xml:space="preserve">Cover for </w:t>
            </w:r>
            <w:r w:rsidR="00CB7790">
              <w:rPr>
                <w:sz w:val="22"/>
              </w:rPr>
              <w:t>Maths lead to scrutinise and drive improvement in maths delivering CPD where gaps are identified</w:t>
            </w:r>
          </w:p>
        </w:tc>
        <w:tc>
          <w:tcPr>
            <w:tcW w:w="5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A63E2" w14:textId="5A3B90BD" w:rsidR="00CB7790" w:rsidRDefault="00925ABA" w:rsidP="00CB7790">
            <w:pPr>
              <w:pStyle w:val="TableRowCentered"/>
              <w:jc w:val="left"/>
              <w:rPr>
                <w:sz w:val="22"/>
              </w:rPr>
            </w:pPr>
            <w:r>
              <w:rPr>
                <w:sz w:val="22"/>
              </w:rPr>
              <w:t>Effective leadership has proved to drive forward standards.</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6B575" w14:textId="271BBCC8" w:rsidR="00CB7790" w:rsidRDefault="00CB7790" w:rsidP="00CB7790">
            <w:pPr>
              <w:pStyle w:val="TableRowCentered"/>
              <w:jc w:val="left"/>
              <w:rPr>
                <w:sz w:val="22"/>
              </w:rPr>
            </w:pPr>
            <w:r>
              <w:rPr>
                <w:sz w:val="22"/>
              </w:rPr>
              <w:t>3</w:t>
            </w:r>
            <w:r w:rsidR="00F22800">
              <w:rPr>
                <w:sz w:val="22"/>
              </w:rPr>
              <w:t xml:space="preserve"> and 4</w:t>
            </w:r>
            <w:r>
              <w:rPr>
                <w:sz w:val="22"/>
              </w:rPr>
              <w:t xml:space="preserve"> </w:t>
            </w:r>
          </w:p>
        </w:tc>
      </w:tr>
      <w:tr w:rsidR="00CB7790" w14:paraId="6728BCEF" w14:textId="77777777" w:rsidTr="00F22800">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298E7" w14:textId="7C6C64F5" w:rsidR="00CB7790" w:rsidRDefault="00CB7790" w:rsidP="00CB7790">
            <w:pPr>
              <w:pStyle w:val="TableRow"/>
              <w:rPr>
                <w:sz w:val="22"/>
              </w:rPr>
            </w:pPr>
            <w:r>
              <w:rPr>
                <w:sz w:val="22"/>
              </w:rPr>
              <w:t xml:space="preserve">Phonics lead to scrutinise and drive </w:t>
            </w:r>
            <w:r w:rsidR="00907C15">
              <w:rPr>
                <w:sz w:val="22"/>
              </w:rPr>
              <w:t>improvement in the teaching of phonics</w:t>
            </w:r>
            <w:r>
              <w:rPr>
                <w:sz w:val="22"/>
              </w:rPr>
              <w:t xml:space="preserve"> </w:t>
            </w:r>
          </w:p>
        </w:tc>
        <w:tc>
          <w:tcPr>
            <w:tcW w:w="5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0A02D" w14:textId="7D0588C8" w:rsidR="00CB7790" w:rsidRDefault="00925ABA" w:rsidP="00907C15">
            <w:pPr>
              <w:pStyle w:val="TableRowCentered"/>
              <w:jc w:val="left"/>
              <w:rPr>
                <w:sz w:val="22"/>
              </w:rPr>
            </w:pPr>
            <w:r>
              <w:rPr>
                <w:sz w:val="22"/>
              </w:rPr>
              <w:t>Effective leadership has proved to drive forward standards.</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D920D" w14:textId="7C24742B" w:rsidR="00CB7790" w:rsidRDefault="00907C15" w:rsidP="00CB7790">
            <w:pPr>
              <w:pStyle w:val="TableRowCentered"/>
              <w:jc w:val="left"/>
              <w:rPr>
                <w:sz w:val="22"/>
              </w:rPr>
            </w:pPr>
            <w:r>
              <w:rPr>
                <w:sz w:val="22"/>
              </w:rPr>
              <w:t>6</w:t>
            </w:r>
          </w:p>
        </w:tc>
      </w:tr>
      <w:tr w:rsidR="004B3195" w14:paraId="4DC491AC" w14:textId="77777777" w:rsidTr="00F22800">
        <w:tc>
          <w:tcPr>
            <w:tcW w:w="2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38691" w14:textId="277FB808" w:rsidR="004B3195" w:rsidRDefault="004B3195" w:rsidP="004B3195">
            <w:pPr>
              <w:pStyle w:val="TableRow"/>
              <w:rPr>
                <w:sz w:val="22"/>
              </w:rPr>
            </w:pPr>
            <w:r>
              <w:rPr>
                <w:sz w:val="22"/>
              </w:rPr>
              <w:t>Improve the quality of social and emotional learning. These approaches will be embedded into routine and supported</w:t>
            </w:r>
            <w:r w:rsidR="0071060F">
              <w:rPr>
                <w:sz w:val="22"/>
              </w:rPr>
              <w:t xml:space="preserve"> by CPD</w:t>
            </w:r>
          </w:p>
        </w:tc>
        <w:tc>
          <w:tcPr>
            <w:tcW w:w="5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E655B" w14:textId="39E18A4A" w:rsidR="004B3195" w:rsidRDefault="004B3195" w:rsidP="004B3195">
            <w:pPr>
              <w:pStyle w:val="TableRowCentered"/>
              <w:jc w:val="left"/>
              <w:rPr>
                <w:sz w:val="22"/>
              </w:rPr>
            </w:pPr>
            <w:r>
              <w:rPr>
                <w:sz w:val="22"/>
              </w:rPr>
              <w:t>There is extensive evidence associating childhood social and emotional skills with improved outcomes at school and in later life (eg improved academic performance, attitudes, behaviour and relationships with peers)</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3377C" w14:textId="2706C3FC" w:rsidR="004B3195" w:rsidRDefault="0071060F" w:rsidP="004B3195">
            <w:pPr>
              <w:pStyle w:val="TableRowCentered"/>
              <w:jc w:val="left"/>
              <w:rPr>
                <w:sz w:val="22"/>
              </w:rPr>
            </w:pPr>
            <w:r>
              <w:rPr>
                <w:sz w:val="22"/>
              </w:rPr>
              <w:t>1,2,3,4,5,6,7,</w:t>
            </w:r>
            <w:r w:rsidR="000A6FFE">
              <w:rPr>
                <w:sz w:val="22"/>
              </w:rPr>
              <w:t xml:space="preserve">8 and </w:t>
            </w:r>
            <w:r>
              <w:rPr>
                <w:sz w:val="22"/>
              </w:rPr>
              <w:t>9</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2D5101F" w:rsidR="00E66558" w:rsidRDefault="009D71E8">
      <w:r>
        <w:t xml:space="preserve">Budgeted cost: £ </w:t>
      </w:r>
      <w:r w:rsidR="00636548">
        <w:rPr>
          <w:i/>
          <w:iCs/>
        </w:rPr>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A6FFE"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5354D15" w:rsidR="000A6FFE" w:rsidRDefault="000A6FFE" w:rsidP="000A6FFE">
            <w:pPr>
              <w:pStyle w:val="TableRow"/>
            </w:pPr>
            <w:r w:rsidRPr="006500CA">
              <w:t>Trained TA interventions – lego skills, nurture, S&amp;L, phonics, maths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03B39909" w:rsidR="000A6FFE" w:rsidRDefault="000A6FFE" w:rsidP="000A6FFE">
            <w:pPr>
              <w:pStyle w:val="TableRowCentered"/>
              <w:jc w:val="left"/>
              <w:rPr>
                <w:sz w:val="22"/>
              </w:rPr>
            </w:pPr>
            <w:r w:rsidRPr="006500CA">
              <w:t>Phonics – Teaching and learning Toolkit. Maths Mastery approach 1</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F37786B" w:rsidR="000A6FFE" w:rsidRDefault="000A6FFE" w:rsidP="000A6FFE">
            <w:pPr>
              <w:pStyle w:val="TableRowCentered"/>
              <w:jc w:val="left"/>
              <w:rPr>
                <w:sz w:val="22"/>
              </w:rPr>
            </w:pPr>
            <w:r w:rsidRPr="006500CA">
              <w:t>1</w:t>
            </w:r>
            <w:r>
              <w:t>, 2 and 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8E85EB6" w:rsidR="00E66558" w:rsidRDefault="009D71E8">
      <w:pPr>
        <w:spacing w:before="240" w:after="120"/>
      </w:pPr>
      <w:r>
        <w:t>Budgeted cost: £</w:t>
      </w:r>
      <w:r w:rsidR="00636548">
        <w:t>820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B3195"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152DE726" w:rsidR="004B3195" w:rsidRDefault="004B3195" w:rsidP="00017C18">
            <w:pPr>
              <w:pStyle w:val="TableRow"/>
            </w:pPr>
            <w:r w:rsidRPr="00B30696">
              <w:rPr>
                <w:sz w:val="22"/>
              </w:rPr>
              <w:t>Contributions towards educational visits, r</w:t>
            </w:r>
            <w:r w:rsidR="00017C18">
              <w:rPr>
                <w:sz w:val="22"/>
              </w:rPr>
              <w:t>esidential experiences, uniform, curriculum enrichment experiences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1684C85" w:rsidR="004B3195" w:rsidRDefault="004B3195" w:rsidP="004B3195">
            <w:pPr>
              <w:pStyle w:val="TableRowCentered"/>
              <w:jc w:val="left"/>
              <w:rPr>
                <w:sz w:val="22"/>
              </w:rPr>
            </w:pPr>
            <w:r>
              <w:rPr>
                <w:sz w:val="22"/>
              </w:rPr>
              <w:t xml:space="preserve">Experience suggests that without financial support, children would miss out on opportunities that their non PP children would get to explore. This also encourages relationship building, being part of a community group and reinforces identity and self- worth. </w:t>
            </w:r>
            <w:r w:rsidR="00925ABA">
              <w:rPr>
                <w:sz w:val="22"/>
              </w:rPr>
              <w:t xml:space="preserve">Curriculum Enrichment that targets </w:t>
            </w:r>
            <w:r w:rsidR="00925ABA">
              <w:rPr>
                <w:sz w:val="22"/>
              </w:rPr>
              <w:lastRenderedPageBreak/>
              <w:t xml:space="preserve">personal development has proved has impact on development.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DF68EB8" w:rsidR="004B3195" w:rsidRDefault="004B3195" w:rsidP="004B3195">
            <w:pPr>
              <w:pStyle w:val="TableRowCentered"/>
              <w:jc w:val="left"/>
              <w:rPr>
                <w:sz w:val="22"/>
              </w:rPr>
            </w:pPr>
            <w:r>
              <w:rPr>
                <w:sz w:val="22"/>
              </w:rPr>
              <w:lastRenderedPageBreak/>
              <w:t>5</w:t>
            </w:r>
            <w:r w:rsidR="000A6FFE">
              <w:rPr>
                <w:sz w:val="22"/>
              </w:rPr>
              <w:t>, 7 and 9</w:t>
            </w:r>
          </w:p>
        </w:tc>
      </w:tr>
      <w:tr w:rsidR="004B3195"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64F8708" w:rsidR="004B3195" w:rsidRDefault="004B3195" w:rsidP="004B3195">
            <w:pPr>
              <w:pStyle w:val="TableRow"/>
              <w:rPr>
                <w:i/>
                <w:sz w:val="22"/>
              </w:rPr>
            </w:pPr>
            <w:r>
              <w:rPr>
                <w:i/>
                <w:sz w:val="22"/>
              </w:rPr>
              <w:t>Contingency fund for acute issues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33FBFD26" w:rsidR="004B3195" w:rsidRDefault="004B3195" w:rsidP="004B3195">
            <w:pPr>
              <w:pStyle w:val="TableRowCentered"/>
              <w:jc w:val="left"/>
              <w:rPr>
                <w:sz w:val="22"/>
              </w:rPr>
            </w:pPr>
            <w:r>
              <w:rPr>
                <w:sz w:val="22"/>
              </w:rPr>
              <w:t xml:space="preserve">Based on our experiences and those of similar schools to ours, we have identified a need to set a small amount of funding aside to respond quickly to needs that have not yet been identified.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799433A" w:rsidR="004B3195" w:rsidRDefault="004B3195" w:rsidP="004B3195">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40A2178B" w:rsidR="00E66558" w:rsidRDefault="009D71E8" w:rsidP="00120AB1">
      <w:r>
        <w:rPr>
          <w:b/>
          <w:bCs/>
          <w:color w:val="104F75"/>
          <w:sz w:val="28"/>
          <w:szCs w:val="28"/>
        </w:rPr>
        <w:t xml:space="preserve">Total budgeted cost: £ </w:t>
      </w:r>
      <w:r w:rsidR="00636548">
        <w:rPr>
          <w:i/>
          <w:iCs/>
          <w:color w:val="104F75"/>
          <w:sz w:val="28"/>
          <w:szCs w:val="28"/>
        </w:rPr>
        <w:t>6,060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352EAB" w14:textId="084537CB" w:rsidR="00A46C82" w:rsidRDefault="00A46C82" w:rsidP="00242093">
            <w:pPr>
              <w:spacing w:before="60"/>
            </w:pPr>
            <w:r>
              <w:t>We have analysed the performance of our school’s disadvantaged pupils during the previous academic year, drawing on our own summative and formative assessments.</w:t>
            </w:r>
            <w:r w:rsidR="002666AD">
              <w:t xml:space="preserve">  </w:t>
            </w:r>
            <w:r>
              <w:t>Pupil in receipt of pupil premium during 202</w:t>
            </w:r>
            <w:r w:rsidR="00636548">
              <w:t>4</w:t>
            </w:r>
            <w:r>
              <w:t>-202</w:t>
            </w:r>
            <w:r w:rsidR="00636548">
              <w:t>5</w:t>
            </w:r>
            <w:r>
              <w:t xml:space="preserve"> had the following attainment:</w:t>
            </w:r>
          </w:p>
          <w:p w14:paraId="601DEA72" w14:textId="74501340" w:rsidR="00A46C82" w:rsidRDefault="00A46C82" w:rsidP="00242093">
            <w:pPr>
              <w:spacing w:before="60"/>
            </w:pPr>
            <w:r>
              <w:sym w:font="Symbol" w:char="F0B7"/>
            </w:r>
            <w:r>
              <w:t xml:space="preserve"> Reading –</w:t>
            </w:r>
            <w:r w:rsidR="003505A8">
              <w:t xml:space="preserve"> </w:t>
            </w:r>
            <w:r w:rsidR="00636548">
              <w:t>0</w:t>
            </w:r>
            <w:r>
              <w:t xml:space="preserve">% achieved EXS or better </w:t>
            </w:r>
          </w:p>
          <w:p w14:paraId="0983FE3B" w14:textId="441B8141" w:rsidR="00A46C82" w:rsidRDefault="00A46C82" w:rsidP="00242093">
            <w:pPr>
              <w:spacing w:before="60"/>
            </w:pPr>
            <w:r>
              <w:sym w:font="Symbol" w:char="F0B7"/>
            </w:r>
            <w:r>
              <w:t xml:space="preserve"> Writing – </w:t>
            </w:r>
            <w:r w:rsidR="00636548">
              <w:t>0</w:t>
            </w:r>
            <w:r>
              <w:t xml:space="preserve">% achieved EXS or better </w:t>
            </w:r>
          </w:p>
          <w:p w14:paraId="72380B07" w14:textId="4049092D" w:rsidR="00636548" w:rsidRDefault="00636548" w:rsidP="00636548">
            <w:pPr>
              <w:spacing w:before="60"/>
            </w:pPr>
            <w:r>
              <w:sym w:font="Symbol" w:char="F0B7"/>
            </w:r>
            <w:r>
              <w:t xml:space="preserve"> Maths – 0% achieved EXS or better </w:t>
            </w:r>
          </w:p>
          <w:p w14:paraId="558C410D" w14:textId="77777777" w:rsidR="00636548" w:rsidRDefault="00636548" w:rsidP="00636548">
            <w:pPr>
              <w:spacing w:before="60"/>
            </w:pPr>
          </w:p>
          <w:p w14:paraId="1B4E6ECA" w14:textId="77777777" w:rsidR="00A46C82" w:rsidRDefault="00A46C82" w:rsidP="00242093">
            <w:pPr>
              <w:spacing w:before="60"/>
            </w:pPr>
            <w:r>
              <w:t xml:space="preserve">Pupil premium children made the following progress from their baseline score at the beginning of the year: </w:t>
            </w:r>
          </w:p>
          <w:p w14:paraId="467527CC" w14:textId="186679DF" w:rsidR="00A46C82" w:rsidRDefault="00A46C82" w:rsidP="00600436">
            <w:pPr>
              <w:spacing w:before="60"/>
            </w:pPr>
            <w:r>
              <w:sym w:font="Symbol" w:char="F0B7"/>
            </w:r>
            <w:r>
              <w:t xml:space="preserve"> Reading – </w:t>
            </w:r>
            <w:r w:rsidR="00636548">
              <w:t>100</w:t>
            </w:r>
            <w:r>
              <w:t>% made expected progress</w:t>
            </w:r>
            <w:r w:rsidR="00177F19">
              <w:t xml:space="preserve"> or better</w:t>
            </w:r>
            <w:r>
              <w:t xml:space="preserve"> </w:t>
            </w:r>
          </w:p>
          <w:p w14:paraId="55E76B34" w14:textId="790C01D0" w:rsidR="00A46C82" w:rsidRDefault="00A46C82" w:rsidP="00600436">
            <w:pPr>
              <w:spacing w:before="60"/>
            </w:pPr>
            <w:r>
              <w:sym w:font="Symbol" w:char="F0B7"/>
            </w:r>
            <w:r>
              <w:t xml:space="preserve"> Writing – </w:t>
            </w:r>
            <w:r w:rsidR="00636548">
              <w:t>100</w:t>
            </w:r>
            <w:r>
              <w:t>% made expected progress</w:t>
            </w:r>
            <w:r w:rsidR="00177F19">
              <w:t xml:space="preserve"> or better</w:t>
            </w:r>
            <w:r>
              <w:t xml:space="preserve"> </w:t>
            </w:r>
          </w:p>
          <w:p w14:paraId="4C5ECBD7" w14:textId="4893BB99" w:rsidR="00600436" w:rsidRDefault="00A46C82" w:rsidP="00600436">
            <w:pPr>
              <w:spacing w:before="60"/>
            </w:pPr>
            <w:r>
              <w:sym w:font="Symbol" w:char="F0B7"/>
            </w:r>
            <w:r>
              <w:t xml:space="preserve"> Maths – </w:t>
            </w:r>
            <w:r w:rsidR="00636548">
              <w:t>100</w:t>
            </w:r>
            <w:r>
              <w:t>% made expected progress</w:t>
            </w:r>
            <w:r w:rsidR="00177F19">
              <w:t xml:space="preserve"> or better </w:t>
            </w:r>
          </w:p>
          <w:p w14:paraId="5023926C" w14:textId="1A407F39" w:rsidR="006469B8" w:rsidRPr="00ED3A85" w:rsidRDefault="00A46C82" w:rsidP="00600436">
            <w:pPr>
              <w:spacing w:before="60"/>
            </w:pPr>
            <w:r>
              <w:t xml:space="preserve">The data demonstrates that the actions put into place to support the PP children enabled </w:t>
            </w:r>
            <w:r w:rsidR="00441B06">
              <w:t xml:space="preserve">some </w:t>
            </w:r>
            <w:r>
              <w:t>to maintain progress</w:t>
            </w:r>
            <w:r w:rsidR="00441B06">
              <w:t>.  W</w:t>
            </w:r>
            <w:r>
              <w:t>e have been able to draw on this school data and observations to assess wider issues impacting on PP children’s behaviour, wellbeing and attendance. The deployment of TAs to support SEMH has been impactful, teachers observed that children with this support in class had improvements in wellbeing and focus in class. This support has contributed to the overall learning environment so children feel supported but can also practice personal skills.</w:t>
            </w:r>
          </w:p>
        </w:tc>
      </w:tr>
      <w:bookmarkEnd w:id="14"/>
      <w:bookmarkEnd w:id="15"/>
      <w:bookmarkEnd w:id="16"/>
    </w:tbl>
    <w:p w14:paraId="7CA225E4" w14:textId="1458CB6E" w:rsidR="009625E4" w:rsidRDefault="009625E4"/>
    <w:sectPr w:rsidR="009625E4">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E1D6B" w14:textId="77777777" w:rsidR="00354256" w:rsidRDefault="00354256">
      <w:pPr>
        <w:spacing w:after="0" w:line="240" w:lineRule="auto"/>
      </w:pPr>
      <w:r>
        <w:separator/>
      </w:r>
    </w:p>
  </w:endnote>
  <w:endnote w:type="continuationSeparator" w:id="0">
    <w:p w14:paraId="7D1C49AB" w14:textId="77777777" w:rsidR="00354256" w:rsidRDefault="00354256">
      <w:pPr>
        <w:spacing w:after="0" w:line="240" w:lineRule="auto"/>
      </w:pPr>
      <w:r>
        <w:continuationSeparator/>
      </w:r>
    </w:p>
  </w:endnote>
  <w:endnote w:type="continuationNotice" w:id="1">
    <w:p w14:paraId="4618C8A0" w14:textId="77777777" w:rsidR="00354256" w:rsidRDefault="003542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B918354" w:rsidR="00C373EA" w:rsidRDefault="009D71E8">
    <w:pPr>
      <w:pStyle w:val="Footer"/>
      <w:ind w:firstLine="4513"/>
    </w:pPr>
    <w:r>
      <w:fldChar w:fldCharType="begin"/>
    </w:r>
    <w:r>
      <w:instrText xml:space="preserve"> PAGE </w:instrText>
    </w:r>
    <w:r>
      <w:fldChar w:fldCharType="separate"/>
    </w:r>
    <w:r w:rsidR="00115EF0">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13984" w14:textId="77777777" w:rsidR="00354256" w:rsidRDefault="00354256">
      <w:pPr>
        <w:spacing w:after="0" w:line="240" w:lineRule="auto"/>
      </w:pPr>
      <w:r>
        <w:separator/>
      </w:r>
    </w:p>
  </w:footnote>
  <w:footnote w:type="continuationSeparator" w:id="0">
    <w:p w14:paraId="4A4489E7" w14:textId="77777777" w:rsidR="00354256" w:rsidRDefault="00354256">
      <w:pPr>
        <w:spacing w:after="0" w:line="240" w:lineRule="auto"/>
      </w:pPr>
      <w:r>
        <w:continuationSeparator/>
      </w:r>
    </w:p>
  </w:footnote>
  <w:footnote w:type="continuationNotice" w:id="1">
    <w:p w14:paraId="27236EDB" w14:textId="77777777" w:rsidR="00354256" w:rsidRDefault="003542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E591D"/>
    <w:multiLevelType w:val="hybridMultilevel"/>
    <w:tmpl w:val="01348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524130"/>
    <w:multiLevelType w:val="hybridMultilevel"/>
    <w:tmpl w:val="781C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17168"/>
    <w:multiLevelType w:val="hybridMultilevel"/>
    <w:tmpl w:val="FD2E991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8F86BA2"/>
    <w:multiLevelType w:val="hybridMultilevel"/>
    <w:tmpl w:val="40F21076"/>
    <w:lvl w:ilvl="0" w:tplc="9F3424EE">
      <w:start w:val="8"/>
      <w:numFmt w:val="bullet"/>
      <w:lvlText w:val=""/>
      <w:lvlJc w:val="left"/>
      <w:pPr>
        <w:ind w:left="417"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911A1"/>
    <w:multiLevelType w:val="hybridMultilevel"/>
    <w:tmpl w:val="B3DA4ED6"/>
    <w:lvl w:ilvl="0" w:tplc="9F3424EE">
      <w:start w:val="8"/>
      <w:numFmt w:val="bullet"/>
      <w:lvlText w:val=""/>
      <w:lvlJc w:val="left"/>
      <w:pPr>
        <w:ind w:left="417" w:hanging="360"/>
      </w:pPr>
      <w:rPr>
        <w:rFonts w:ascii="Symbol" w:eastAsia="Times New Roman" w:hAnsi="Symbol"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38504C"/>
    <w:multiLevelType w:val="hybridMultilevel"/>
    <w:tmpl w:val="6B70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D26892"/>
    <w:multiLevelType w:val="hybridMultilevel"/>
    <w:tmpl w:val="D1CE6D12"/>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CA413CE"/>
    <w:multiLevelType w:val="hybridMultilevel"/>
    <w:tmpl w:val="1928876C"/>
    <w:lvl w:ilvl="0" w:tplc="BA60AB7E">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404F4F2">
      <w:start w:val="1"/>
      <w:numFmt w:val="bullet"/>
      <w:lvlText w:val="o"/>
      <w:lvlJc w:val="left"/>
      <w:pPr>
        <w:ind w:left="154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9934CC62">
      <w:start w:val="1"/>
      <w:numFmt w:val="bullet"/>
      <w:lvlText w:val="▪"/>
      <w:lvlJc w:val="left"/>
      <w:pPr>
        <w:ind w:left="226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5992B960">
      <w:start w:val="1"/>
      <w:numFmt w:val="bullet"/>
      <w:lvlText w:val="•"/>
      <w:lvlJc w:val="left"/>
      <w:pPr>
        <w:ind w:left="298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193EA744">
      <w:start w:val="1"/>
      <w:numFmt w:val="bullet"/>
      <w:lvlText w:val="o"/>
      <w:lvlJc w:val="left"/>
      <w:pPr>
        <w:ind w:left="370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665AF3B0">
      <w:start w:val="1"/>
      <w:numFmt w:val="bullet"/>
      <w:lvlText w:val="▪"/>
      <w:lvlJc w:val="left"/>
      <w:pPr>
        <w:ind w:left="442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5972D4BC">
      <w:start w:val="1"/>
      <w:numFmt w:val="bullet"/>
      <w:lvlText w:val="•"/>
      <w:lvlJc w:val="left"/>
      <w:pPr>
        <w:ind w:left="514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CB38BC90">
      <w:start w:val="1"/>
      <w:numFmt w:val="bullet"/>
      <w:lvlText w:val="o"/>
      <w:lvlJc w:val="left"/>
      <w:pPr>
        <w:ind w:left="586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8C704E42">
      <w:start w:val="1"/>
      <w:numFmt w:val="bullet"/>
      <w:lvlText w:val="▪"/>
      <w:lvlJc w:val="left"/>
      <w:pPr>
        <w:ind w:left="6588"/>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9" w15:restartNumberingAfterBreak="0">
    <w:nsid w:val="7021019C"/>
    <w:multiLevelType w:val="hybridMultilevel"/>
    <w:tmpl w:val="F97A82F2"/>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B6365C5"/>
    <w:multiLevelType w:val="hybridMultilevel"/>
    <w:tmpl w:val="1E0E52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23565612">
    <w:abstractNumId w:val="6"/>
  </w:num>
  <w:num w:numId="2" w16cid:durableId="583073946">
    <w:abstractNumId w:val="4"/>
  </w:num>
  <w:num w:numId="3" w16cid:durableId="1454909208">
    <w:abstractNumId w:val="7"/>
  </w:num>
  <w:num w:numId="4" w16cid:durableId="1592620277">
    <w:abstractNumId w:val="10"/>
  </w:num>
  <w:num w:numId="5" w16cid:durableId="748424555">
    <w:abstractNumId w:val="1"/>
  </w:num>
  <w:num w:numId="6" w16cid:durableId="1041587516">
    <w:abstractNumId w:val="11"/>
  </w:num>
  <w:num w:numId="7" w16cid:durableId="692994031">
    <w:abstractNumId w:val="16"/>
  </w:num>
  <w:num w:numId="8" w16cid:durableId="1786387478">
    <w:abstractNumId w:val="22"/>
  </w:num>
  <w:num w:numId="9" w16cid:durableId="1909537388">
    <w:abstractNumId w:val="20"/>
  </w:num>
  <w:num w:numId="10" w16cid:durableId="1104956919">
    <w:abstractNumId w:val="17"/>
  </w:num>
  <w:num w:numId="11" w16cid:durableId="438066337">
    <w:abstractNumId w:val="5"/>
  </w:num>
  <w:num w:numId="12" w16cid:durableId="1861778049">
    <w:abstractNumId w:val="21"/>
  </w:num>
  <w:num w:numId="13" w16cid:durableId="557935021">
    <w:abstractNumId w:val="15"/>
  </w:num>
  <w:num w:numId="14" w16cid:durableId="1342390118">
    <w:abstractNumId w:val="12"/>
  </w:num>
  <w:num w:numId="15" w16cid:durableId="342047553">
    <w:abstractNumId w:val="18"/>
  </w:num>
  <w:num w:numId="16" w16cid:durableId="627398450">
    <w:abstractNumId w:val="9"/>
  </w:num>
  <w:num w:numId="17" w16cid:durableId="265963412">
    <w:abstractNumId w:val="14"/>
  </w:num>
  <w:num w:numId="18" w16cid:durableId="1899438887">
    <w:abstractNumId w:val="23"/>
  </w:num>
  <w:num w:numId="19" w16cid:durableId="1680888588">
    <w:abstractNumId w:val="2"/>
  </w:num>
  <w:num w:numId="20" w16cid:durableId="129979618">
    <w:abstractNumId w:val="19"/>
  </w:num>
  <w:num w:numId="21" w16cid:durableId="1583874441">
    <w:abstractNumId w:val="3"/>
  </w:num>
  <w:num w:numId="22" w16cid:durableId="1768192220">
    <w:abstractNumId w:val="8"/>
  </w:num>
  <w:num w:numId="23" w16cid:durableId="743259944">
    <w:abstractNumId w:val="0"/>
  </w:num>
  <w:num w:numId="24" w16cid:durableId="3035867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7C18"/>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A6FFE"/>
    <w:rsid w:val="000B0048"/>
    <w:rsid w:val="000B0D49"/>
    <w:rsid w:val="000B203E"/>
    <w:rsid w:val="000D1A31"/>
    <w:rsid w:val="000D22B0"/>
    <w:rsid w:val="000D35C9"/>
    <w:rsid w:val="000D520C"/>
    <w:rsid w:val="000D6596"/>
    <w:rsid w:val="000D6779"/>
    <w:rsid w:val="000E6DF0"/>
    <w:rsid w:val="001037CB"/>
    <w:rsid w:val="0010629E"/>
    <w:rsid w:val="00114288"/>
    <w:rsid w:val="00115538"/>
    <w:rsid w:val="00115EF0"/>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77F19"/>
    <w:rsid w:val="00181A7E"/>
    <w:rsid w:val="00182FD8"/>
    <w:rsid w:val="00183218"/>
    <w:rsid w:val="00184079"/>
    <w:rsid w:val="00185988"/>
    <w:rsid w:val="00186666"/>
    <w:rsid w:val="001873B6"/>
    <w:rsid w:val="001901E6"/>
    <w:rsid w:val="00191305"/>
    <w:rsid w:val="001948FB"/>
    <w:rsid w:val="00195B55"/>
    <w:rsid w:val="001A2FE8"/>
    <w:rsid w:val="001A33AC"/>
    <w:rsid w:val="001A4003"/>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6AD"/>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0F78"/>
    <w:rsid w:val="002F4C6F"/>
    <w:rsid w:val="002F5011"/>
    <w:rsid w:val="002F5842"/>
    <w:rsid w:val="002F7847"/>
    <w:rsid w:val="00306CB7"/>
    <w:rsid w:val="003111F5"/>
    <w:rsid w:val="00317664"/>
    <w:rsid w:val="00336200"/>
    <w:rsid w:val="00337418"/>
    <w:rsid w:val="003505A8"/>
    <w:rsid w:val="00351D83"/>
    <w:rsid w:val="00352197"/>
    <w:rsid w:val="00353E46"/>
    <w:rsid w:val="00354256"/>
    <w:rsid w:val="003576C4"/>
    <w:rsid w:val="0036277A"/>
    <w:rsid w:val="0036321E"/>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0E3F"/>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41B06"/>
    <w:rsid w:val="00452267"/>
    <w:rsid w:val="00453307"/>
    <w:rsid w:val="00455A02"/>
    <w:rsid w:val="00457E36"/>
    <w:rsid w:val="00460BD3"/>
    <w:rsid w:val="00462F8F"/>
    <w:rsid w:val="00464D77"/>
    <w:rsid w:val="004708F2"/>
    <w:rsid w:val="004724DE"/>
    <w:rsid w:val="004770FE"/>
    <w:rsid w:val="0048157F"/>
    <w:rsid w:val="00481D56"/>
    <w:rsid w:val="00490408"/>
    <w:rsid w:val="004A4C45"/>
    <w:rsid w:val="004B0485"/>
    <w:rsid w:val="004B3195"/>
    <w:rsid w:val="004B428E"/>
    <w:rsid w:val="004B4D0A"/>
    <w:rsid w:val="004B4D37"/>
    <w:rsid w:val="004C42F0"/>
    <w:rsid w:val="004D50C8"/>
    <w:rsid w:val="004D6B72"/>
    <w:rsid w:val="004E1D73"/>
    <w:rsid w:val="004E711A"/>
    <w:rsid w:val="004E72DD"/>
    <w:rsid w:val="005025FB"/>
    <w:rsid w:val="00503462"/>
    <w:rsid w:val="0051286E"/>
    <w:rsid w:val="00516021"/>
    <w:rsid w:val="00516457"/>
    <w:rsid w:val="00516641"/>
    <w:rsid w:val="0051729F"/>
    <w:rsid w:val="00520A0C"/>
    <w:rsid w:val="00526C67"/>
    <w:rsid w:val="00530E37"/>
    <w:rsid w:val="00535946"/>
    <w:rsid w:val="005452CF"/>
    <w:rsid w:val="005464A1"/>
    <w:rsid w:val="00546F12"/>
    <w:rsid w:val="0055339C"/>
    <w:rsid w:val="005542CC"/>
    <w:rsid w:val="00560424"/>
    <w:rsid w:val="00562B3C"/>
    <w:rsid w:val="00564E40"/>
    <w:rsid w:val="00571EFA"/>
    <w:rsid w:val="005750E2"/>
    <w:rsid w:val="00580395"/>
    <w:rsid w:val="0058313F"/>
    <w:rsid w:val="00585859"/>
    <w:rsid w:val="00586FBC"/>
    <w:rsid w:val="005879C9"/>
    <w:rsid w:val="00594CAD"/>
    <w:rsid w:val="005A1D0B"/>
    <w:rsid w:val="005A3C6B"/>
    <w:rsid w:val="005B01A4"/>
    <w:rsid w:val="005B1EA5"/>
    <w:rsid w:val="005C54A0"/>
    <w:rsid w:val="005D0D15"/>
    <w:rsid w:val="005D7176"/>
    <w:rsid w:val="005E18CB"/>
    <w:rsid w:val="005E1F24"/>
    <w:rsid w:val="005E3667"/>
    <w:rsid w:val="005E73F1"/>
    <w:rsid w:val="005F07EF"/>
    <w:rsid w:val="005F16B6"/>
    <w:rsid w:val="005F5224"/>
    <w:rsid w:val="00600436"/>
    <w:rsid w:val="00600B2E"/>
    <w:rsid w:val="00601122"/>
    <w:rsid w:val="00606521"/>
    <w:rsid w:val="00607CEB"/>
    <w:rsid w:val="00613299"/>
    <w:rsid w:val="0061762D"/>
    <w:rsid w:val="00634238"/>
    <w:rsid w:val="00635FBC"/>
    <w:rsid w:val="00636548"/>
    <w:rsid w:val="00637728"/>
    <w:rsid w:val="0064113A"/>
    <w:rsid w:val="0064167B"/>
    <w:rsid w:val="00644002"/>
    <w:rsid w:val="006458B1"/>
    <w:rsid w:val="006469B8"/>
    <w:rsid w:val="00650529"/>
    <w:rsid w:val="00650BAB"/>
    <w:rsid w:val="00651737"/>
    <w:rsid w:val="006652DD"/>
    <w:rsid w:val="006671BF"/>
    <w:rsid w:val="00672A7D"/>
    <w:rsid w:val="00681416"/>
    <w:rsid w:val="006943A7"/>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60F"/>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4C37"/>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E3E04"/>
    <w:rsid w:val="007F06E5"/>
    <w:rsid w:val="007F5B8B"/>
    <w:rsid w:val="00817E9A"/>
    <w:rsid w:val="00827786"/>
    <w:rsid w:val="00827BDA"/>
    <w:rsid w:val="00830D57"/>
    <w:rsid w:val="00831F00"/>
    <w:rsid w:val="00833D4E"/>
    <w:rsid w:val="00850CA0"/>
    <w:rsid w:val="00852A2F"/>
    <w:rsid w:val="00856254"/>
    <w:rsid w:val="008608EE"/>
    <w:rsid w:val="00860B07"/>
    <w:rsid w:val="008616F6"/>
    <w:rsid w:val="0086259C"/>
    <w:rsid w:val="00862E07"/>
    <w:rsid w:val="008674ED"/>
    <w:rsid w:val="0087074C"/>
    <w:rsid w:val="00883F24"/>
    <w:rsid w:val="00891AAE"/>
    <w:rsid w:val="00897E1F"/>
    <w:rsid w:val="008A3E8E"/>
    <w:rsid w:val="008B2CB4"/>
    <w:rsid w:val="008B3D82"/>
    <w:rsid w:val="008B5503"/>
    <w:rsid w:val="008B6404"/>
    <w:rsid w:val="008C2C21"/>
    <w:rsid w:val="008C7DD3"/>
    <w:rsid w:val="008D678A"/>
    <w:rsid w:val="008E000B"/>
    <w:rsid w:val="008E08C7"/>
    <w:rsid w:val="008E1368"/>
    <w:rsid w:val="008E2926"/>
    <w:rsid w:val="008E35C6"/>
    <w:rsid w:val="008E3F49"/>
    <w:rsid w:val="008E7FBC"/>
    <w:rsid w:val="008F243B"/>
    <w:rsid w:val="008F4675"/>
    <w:rsid w:val="008F50FE"/>
    <w:rsid w:val="008F69CD"/>
    <w:rsid w:val="00901E60"/>
    <w:rsid w:val="00904A66"/>
    <w:rsid w:val="00905029"/>
    <w:rsid w:val="00907C15"/>
    <w:rsid w:val="009174F9"/>
    <w:rsid w:val="00921A3A"/>
    <w:rsid w:val="0092287F"/>
    <w:rsid w:val="0092495B"/>
    <w:rsid w:val="00925ABA"/>
    <w:rsid w:val="0092660E"/>
    <w:rsid w:val="00936519"/>
    <w:rsid w:val="00941DA3"/>
    <w:rsid w:val="00942C0C"/>
    <w:rsid w:val="00951711"/>
    <w:rsid w:val="009539E3"/>
    <w:rsid w:val="00954A5E"/>
    <w:rsid w:val="009551B2"/>
    <w:rsid w:val="0096022C"/>
    <w:rsid w:val="009625E4"/>
    <w:rsid w:val="00964625"/>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46C82"/>
    <w:rsid w:val="00A50104"/>
    <w:rsid w:val="00A522E0"/>
    <w:rsid w:val="00A52823"/>
    <w:rsid w:val="00A62104"/>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79ED"/>
    <w:rsid w:val="00B20E18"/>
    <w:rsid w:val="00B331E1"/>
    <w:rsid w:val="00B51F9A"/>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28F6"/>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53501"/>
    <w:rsid w:val="00C621C1"/>
    <w:rsid w:val="00C62989"/>
    <w:rsid w:val="00C65CBB"/>
    <w:rsid w:val="00C74684"/>
    <w:rsid w:val="00C77FEF"/>
    <w:rsid w:val="00C80F37"/>
    <w:rsid w:val="00C83659"/>
    <w:rsid w:val="00C97A7F"/>
    <w:rsid w:val="00CA4421"/>
    <w:rsid w:val="00CA5363"/>
    <w:rsid w:val="00CA7D07"/>
    <w:rsid w:val="00CB24A4"/>
    <w:rsid w:val="00CB5B17"/>
    <w:rsid w:val="00CB7790"/>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5B6"/>
    <w:rsid w:val="00DD6B7D"/>
    <w:rsid w:val="00DD6E14"/>
    <w:rsid w:val="00DE15AC"/>
    <w:rsid w:val="00DE6781"/>
    <w:rsid w:val="00DF2015"/>
    <w:rsid w:val="00E007C6"/>
    <w:rsid w:val="00E061EC"/>
    <w:rsid w:val="00E10E81"/>
    <w:rsid w:val="00E13E51"/>
    <w:rsid w:val="00E21F56"/>
    <w:rsid w:val="00E3014F"/>
    <w:rsid w:val="00E348E5"/>
    <w:rsid w:val="00E4286E"/>
    <w:rsid w:val="00E43EAD"/>
    <w:rsid w:val="00E47B21"/>
    <w:rsid w:val="00E56D02"/>
    <w:rsid w:val="00E62DCB"/>
    <w:rsid w:val="00E651DD"/>
    <w:rsid w:val="00E66558"/>
    <w:rsid w:val="00E70D81"/>
    <w:rsid w:val="00E726A6"/>
    <w:rsid w:val="00E73418"/>
    <w:rsid w:val="00E8109E"/>
    <w:rsid w:val="00E86F05"/>
    <w:rsid w:val="00E907F7"/>
    <w:rsid w:val="00EA3A2A"/>
    <w:rsid w:val="00EB0662"/>
    <w:rsid w:val="00EB4556"/>
    <w:rsid w:val="00EB64C8"/>
    <w:rsid w:val="00ED3A85"/>
    <w:rsid w:val="00ED4136"/>
    <w:rsid w:val="00ED5108"/>
    <w:rsid w:val="00ED6AE8"/>
    <w:rsid w:val="00EE2CB2"/>
    <w:rsid w:val="00F012CA"/>
    <w:rsid w:val="00F01752"/>
    <w:rsid w:val="00F017D2"/>
    <w:rsid w:val="00F0355A"/>
    <w:rsid w:val="00F03853"/>
    <w:rsid w:val="00F05C44"/>
    <w:rsid w:val="00F15753"/>
    <w:rsid w:val="00F21F92"/>
    <w:rsid w:val="00F22800"/>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1841</Words>
  <Characters>10497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Katy Last</cp:lastModifiedBy>
  <cp:revision>4</cp:revision>
  <cp:lastPrinted>2024-12-16T12:13:00Z</cp:lastPrinted>
  <dcterms:created xsi:type="dcterms:W3CDTF">2025-12-11T05:12:00Z</dcterms:created>
  <dcterms:modified xsi:type="dcterms:W3CDTF">2025-12-11T11:06:00Z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